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626" w:rsidRDefault="004B5626" w:rsidP="004B5626">
      <w:pPr>
        <w:rPr>
          <w:b/>
          <w:sz w:val="24"/>
          <w:szCs w:val="24"/>
        </w:rPr>
      </w:pPr>
      <w:r>
        <w:rPr>
          <w:b/>
          <w:sz w:val="24"/>
          <w:szCs w:val="24"/>
        </w:rPr>
        <w:t>ΕΛΛΗΝΙΚΑ ΔΗΜΟΚΡΑΤΙΑ</w:t>
      </w:r>
    </w:p>
    <w:p w:rsidR="004B5626" w:rsidRDefault="004B5626" w:rsidP="004B5626">
      <w:pPr>
        <w:rPr>
          <w:b/>
          <w:sz w:val="24"/>
          <w:szCs w:val="24"/>
        </w:rPr>
      </w:pPr>
      <w:r>
        <w:rPr>
          <w:b/>
          <w:sz w:val="24"/>
          <w:szCs w:val="24"/>
        </w:rPr>
        <w:t>Π.Ε. ΗΜΑΘΙΑΣ</w:t>
      </w:r>
    </w:p>
    <w:p w:rsidR="004B5626" w:rsidRDefault="004B5626" w:rsidP="004B5626">
      <w:pPr>
        <w:rPr>
          <w:b/>
          <w:sz w:val="24"/>
          <w:szCs w:val="24"/>
        </w:rPr>
      </w:pPr>
      <w:r>
        <w:rPr>
          <w:b/>
          <w:sz w:val="24"/>
          <w:szCs w:val="24"/>
        </w:rPr>
        <w:t>ΔΗΜΟΣ Η.Π. ΝΑΟΥΣΑΣ</w:t>
      </w:r>
    </w:p>
    <w:p w:rsidR="004B5626" w:rsidRDefault="004B5626" w:rsidP="0033738E">
      <w:pPr>
        <w:jc w:val="center"/>
        <w:rPr>
          <w:b/>
          <w:sz w:val="24"/>
          <w:szCs w:val="24"/>
        </w:rPr>
      </w:pPr>
    </w:p>
    <w:p w:rsidR="00257F56" w:rsidRDefault="0033738E" w:rsidP="0033738E">
      <w:pPr>
        <w:jc w:val="center"/>
        <w:rPr>
          <w:b/>
          <w:sz w:val="24"/>
          <w:szCs w:val="24"/>
        </w:rPr>
      </w:pPr>
      <w:r w:rsidRPr="0033738E">
        <w:rPr>
          <w:b/>
          <w:sz w:val="24"/>
          <w:szCs w:val="24"/>
        </w:rPr>
        <w:t>ΑΠΟΣΠΑΣΜΑ</w:t>
      </w:r>
    </w:p>
    <w:p w:rsidR="0033738E" w:rsidRDefault="0033738E" w:rsidP="0033738E">
      <w:pPr>
        <w:jc w:val="both"/>
      </w:pPr>
      <w:r>
        <w:t>Από τ</w:t>
      </w:r>
      <w:r w:rsidR="00A06CFD">
        <w:t xml:space="preserve">α πρακτικά της με αριθμό </w:t>
      </w:r>
      <w:r w:rsidR="00A06CFD" w:rsidRPr="00DB4938">
        <w:t>4/03-08</w:t>
      </w:r>
      <w:r w:rsidR="00F3732A" w:rsidRPr="00DB4938">
        <w:t>-2020</w:t>
      </w:r>
      <w:r>
        <w:t xml:space="preserve">  Συνεδρίασης της Εκτελεστικής Επιτροπής του Δήμου Νάουσας</w:t>
      </w:r>
    </w:p>
    <w:p w:rsidR="0033738E" w:rsidRDefault="006D2A84" w:rsidP="0033738E">
      <w:pPr>
        <w:jc w:val="both"/>
      </w:pPr>
      <w:r>
        <w:t xml:space="preserve">Αριθμός Απόφασης </w:t>
      </w:r>
      <w:r w:rsidRPr="00DB4938">
        <w:t>4</w:t>
      </w:r>
      <w:r w:rsidR="00F3732A" w:rsidRPr="00DB4938">
        <w:t>/2020</w:t>
      </w:r>
    </w:p>
    <w:p w:rsidR="0033738E" w:rsidRDefault="00A06CFD" w:rsidP="0033738E">
      <w:pPr>
        <w:jc w:val="both"/>
      </w:pPr>
      <w:r>
        <w:t xml:space="preserve">Ημερομηνία: </w:t>
      </w:r>
      <w:r w:rsidRPr="00DB4938">
        <w:t>03/08</w:t>
      </w:r>
      <w:r w:rsidR="00F3732A" w:rsidRPr="00DB4938">
        <w:t>/2020</w:t>
      </w:r>
    </w:p>
    <w:p w:rsidR="0033738E" w:rsidRDefault="0033738E" w:rsidP="0033738E">
      <w:pPr>
        <w:jc w:val="both"/>
      </w:pPr>
    </w:p>
    <w:p w:rsidR="003971F8" w:rsidRPr="00693D7D" w:rsidRDefault="0033738E" w:rsidP="003971F8">
      <w:r w:rsidRPr="003971F8">
        <w:rPr>
          <w:b/>
        </w:rPr>
        <w:t>ΠΕΡΙΛΗΨΗ:</w:t>
      </w:r>
      <w:r w:rsidR="003971F8" w:rsidRPr="003971F8">
        <w:rPr>
          <w:b/>
        </w:rPr>
        <w:t xml:space="preserve"> </w:t>
      </w:r>
      <w:r w:rsidR="00A06CFD">
        <w:t xml:space="preserve"> ΤΡΟΠ</w:t>
      </w:r>
      <w:r w:rsidR="00693D7D">
        <w:t>ΟΠΟΙΗΣΗ  ΤΟΥ ΟΕΥ ΔΗΜΟΥ Η.Π. ΝΑΟΥΣΑΣ</w:t>
      </w:r>
    </w:p>
    <w:p w:rsidR="0033738E" w:rsidRPr="00812B26" w:rsidRDefault="0033738E" w:rsidP="0033738E">
      <w:pPr>
        <w:jc w:val="both"/>
        <w:rPr>
          <w:b/>
        </w:rPr>
      </w:pPr>
    </w:p>
    <w:p w:rsidR="0033738E" w:rsidRDefault="004B5626" w:rsidP="0033738E">
      <w:pPr>
        <w:jc w:val="both"/>
      </w:pPr>
      <w:r>
        <w:t>Σ</w:t>
      </w:r>
      <w:r w:rsidR="00A06CFD">
        <w:t>ήμερα 03/08</w:t>
      </w:r>
      <w:r w:rsidR="00F3732A">
        <w:t>/2020</w:t>
      </w:r>
      <w:r w:rsidR="0033738E">
        <w:t xml:space="preserve"> και ώρα </w:t>
      </w:r>
      <w:r w:rsidR="00A06CFD">
        <w:rPr>
          <w:b/>
        </w:rPr>
        <w:t>12:30</w:t>
      </w:r>
      <w:r w:rsidR="0033738E">
        <w:t xml:space="preserve"> συνεδρίασε η Εκτελεστική Επιτροπή του Δήμου Νάουσας κατόπιν</w:t>
      </w:r>
      <w:r w:rsidR="00800A90">
        <w:t xml:space="preserve"> της </w:t>
      </w:r>
      <w:r w:rsidR="00800A90" w:rsidRPr="00800A90">
        <w:rPr>
          <w:sz w:val="24"/>
          <w:szCs w:val="24"/>
        </w:rPr>
        <w:t xml:space="preserve">υπ’ αριθμ. πρωτ. 10624/15-07-2020   </w:t>
      </w:r>
      <w:r w:rsidR="0033738E" w:rsidRPr="00800A90">
        <w:rPr>
          <w:sz w:val="24"/>
          <w:szCs w:val="24"/>
        </w:rPr>
        <w:t xml:space="preserve"> </w:t>
      </w:r>
      <w:r w:rsidR="0033738E">
        <w:t>πρόσκλησης του Προέδρου κ. Νικόλα Καρανικόλα, Δημάρχου</w:t>
      </w:r>
      <w:r w:rsidR="006D2A84">
        <w:t xml:space="preserve"> Η.Π.</w:t>
      </w:r>
      <w:r w:rsidR="0033738E">
        <w:t xml:space="preserve"> Νάουσας.</w:t>
      </w:r>
    </w:p>
    <w:p w:rsidR="0033738E" w:rsidRDefault="0033738E" w:rsidP="0033738E">
      <w:pPr>
        <w:jc w:val="both"/>
      </w:pPr>
      <w:r>
        <w:t>Διαπιστώθηκε ότι υπάρχει νόμιμη απαρτία, δεδομένου ότι σε σύνολο 6 μελών βρέθηκαν παρόντες όλοι και ονομαστικά:</w:t>
      </w:r>
    </w:p>
    <w:p w:rsidR="0033738E" w:rsidRDefault="0033738E" w:rsidP="00812B26">
      <w:pPr>
        <w:tabs>
          <w:tab w:val="left" w:pos="6300"/>
        </w:tabs>
        <w:rPr>
          <w:b/>
        </w:rPr>
      </w:pPr>
      <w:r w:rsidRPr="0033738E">
        <w:rPr>
          <w:b/>
        </w:rPr>
        <w:t>ΠΑΡΟΝΤΕΣ</w:t>
      </w:r>
      <w:r w:rsidR="00812B26">
        <w:rPr>
          <w:b/>
        </w:rPr>
        <w:t xml:space="preserve"> </w:t>
      </w:r>
      <w:r w:rsidR="00812B26">
        <w:rPr>
          <w:b/>
        </w:rPr>
        <w:tab/>
        <w:t>ΑΠΟΝΤΕΣ</w:t>
      </w:r>
    </w:p>
    <w:p w:rsidR="0033738E" w:rsidRDefault="0033738E" w:rsidP="0033738E">
      <w:pPr>
        <w:jc w:val="both"/>
      </w:pPr>
      <w:r w:rsidRPr="0033738E">
        <w:t>ΚΑΡΑΝΙΚΟΛΑΣ ΝΙΚΟΛΑΟΣ, Δήμαρχος- Πρόεδρος</w:t>
      </w:r>
    </w:p>
    <w:p w:rsidR="0033738E" w:rsidRDefault="0033738E" w:rsidP="0033738E">
      <w:pPr>
        <w:jc w:val="both"/>
      </w:pPr>
      <w:r>
        <w:t>ΚΑΡΑΓΙΑΝΝΙΔΗΣ ΑΝΤΩΝΙΟΣ, Αντιδήμαρχος Διοικ/ών- Οικ/κών Υπ., Τοπικής Οικ. Ανάπτυξης και ΚΕΠ</w:t>
      </w:r>
    </w:p>
    <w:p w:rsidR="0033738E" w:rsidRDefault="0033738E" w:rsidP="0033738E">
      <w:pPr>
        <w:jc w:val="both"/>
      </w:pPr>
      <w:r>
        <w:t>ΜΠΑΛΤΑΤΖΙΔΟΥ ΘΕΟΔΩΡΑ, Αντιδήμαρχος Πολιτισμού, Τουρισμού, Εξωστρέφειας &amp; Ευρωπαϊκών Θεμάτων</w:t>
      </w:r>
    </w:p>
    <w:p w:rsidR="0033738E" w:rsidRDefault="0033738E" w:rsidP="0033738E">
      <w:pPr>
        <w:jc w:val="both"/>
      </w:pPr>
      <w:r>
        <w:t>ΤΖΟΥΒΑΡΑΣ ΒΑΣΙΛΕΙΟΣ, Αντιδήμαρχος Τεχνικών Έργων και Καθαριότητας</w:t>
      </w:r>
    </w:p>
    <w:p w:rsidR="0033738E" w:rsidRDefault="00812B26" w:rsidP="0033738E">
      <w:pPr>
        <w:jc w:val="both"/>
      </w:pPr>
      <w:r>
        <w:t>ΤΡΙΑΝΤΑΦΥΛΛΟΥ ΓΕΩΡΓΙΟΣ, Αντιδήμαρχος Νεολαίας, Παιδείας και Αθλητισμού</w:t>
      </w:r>
    </w:p>
    <w:p w:rsidR="00812B26" w:rsidRDefault="00812B26" w:rsidP="0033738E">
      <w:pPr>
        <w:jc w:val="both"/>
      </w:pPr>
      <w:r>
        <w:t xml:space="preserve">ΑΔΑΜΙΔΗΣ ΠΑΥΛΟΣ, Αντιδήμαρχος Περιβάλλοντος, Προγραμματισμού, Χωροταξίας και Πολιτικής Προστασίας </w:t>
      </w:r>
    </w:p>
    <w:p w:rsidR="004B5626" w:rsidRPr="004B5626" w:rsidRDefault="004B5626" w:rsidP="0033738E">
      <w:pPr>
        <w:jc w:val="both"/>
      </w:pPr>
      <w:r>
        <w:t xml:space="preserve">Ο Πρόεδρος κήρυξε την έναρξη της συνεδρίασης και εισηγούμενος το θέμα </w:t>
      </w:r>
      <w:r w:rsidRPr="004B5626">
        <w:t>«ΤΡΟΠΟΠΟΙΗΣΗ ΟΕΥ ΔΗΜΟΥ Η.Π. ΝΑΟΥΣΑΣ» κατόπιν εισήγησης της Προϊσταμένης Διοικητικών Υπηρεσιών, ανέφερε τα εξής:</w:t>
      </w:r>
    </w:p>
    <w:p w:rsidR="00812B26" w:rsidRDefault="00812B26" w:rsidP="0033738E">
      <w:pPr>
        <w:jc w:val="both"/>
      </w:pPr>
    </w:p>
    <w:p w:rsidR="00A06CFD" w:rsidRPr="006D2A84" w:rsidRDefault="00812B26" w:rsidP="006D2A84">
      <w:pPr>
        <w:jc w:val="center"/>
        <w:rPr>
          <w:u w:val="single"/>
        </w:rPr>
      </w:pPr>
      <w:r w:rsidRPr="006D2A84">
        <w:rPr>
          <w:b/>
          <w:u w:val="single"/>
        </w:rPr>
        <w:lastRenderedPageBreak/>
        <w:t>ΘΕΜΑ</w:t>
      </w:r>
      <w:r w:rsidR="00A06CFD" w:rsidRPr="006D2A84">
        <w:rPr>
          <w:b/>
          <w:u w:val="single"/>
        </w:rPr>
        <w:t xml:space="preserve">: </w:t>
      </w:r>
      <w:r w:rsidR="00A06CFD" w:rsidRPr="006D2A84">
        <w:rPr>
          <w:u w:val="single"/>
        </w:rPr>
        <w:t>ΤΡΟΠΟΠΟΙ</w:t>
      </w:r>
      <w:r w:rsidR="00693D7D">
        <w:rPr>
          <w:u w:val="single"/>
        </w:rPr>
        <w:t>ΗΣΗ ΟΕΥ ΔΗΜΟΥ Η.Π. ΝΑΟΥΣΑΣ</w:t>
      </w:r>
    </w:p>
    <w:p w:rsidR="00693D7D" w:rsidRPr="004B5626" w:rsidRDefault="00693D7D" w:rsidP="004B5626">
      <w:pPr>
        <w:spacing w:after="0" w:line="240" w:lineRule="auto"/>
        <w:jc w:val="both"/>
        <w:rPr>
          <w:rFonts w:cstheme="minorHAnsi"/>
          <w:b/>
          <w:i/>
          <w:u w:val="single"/>
        </w:rPr>
      </w:pPr>
      <w:r w:rsidRPr="004B5626">
        <w:rPr>
          <w:rFonts w:cstheme="minorHAnsi"/>
          <w:b/>
          <w:i/>
          <w:u w:val="single"/>
        </w:rPr>
        <w:t>Σύσταση υπηρεσίας Δημοτικής Αστυνομίας σύμφωνα με τις διατάξεις του άρθρου 10 του Ν. 3584/2007.</w:t>
      </w:r>
    </w:p>
    <w:p w:rsidR="00693D7D" w:rsidRPr="00693D7D" w:rsidRDefault="00693D7D" w:rsidP="00693D7D">
      <w:pPr>
        <w:ind w:firstLine="720"/>
        <w:jc w:val="both"/>
        <w:rPr>
          <w:rFonts w:cstheme="minorHAnsi"/>
          <w:i/>
        </w:rPr>
      </w:pPr>
      <w:r w:rsidRPr="00693D7D">
        <w:rPr>
          <w:rFonts w:cstheme="minorHAnsi"/>
          <w:i/>
        </w:rPr>
        <w:t>Με την 251/2015 απόφαση του Δημοτικού Συμβουλίου της Η.Π. Νάουσας και κατ’ εφαρμογή των διατάξεων του άρθρου 19 παρ. 3β του ν. 4325/2015, αποφασίστηκε η μη επανασύσταση της Υπηρεσίας Δημοτικής Αστυνομίας, με συνέπεια την κατάργηση των θέσεων δημοτικών αστυνομικών που είχαν επανασυσταθεί αυτοδικαίως με το άρθρο 19 παρ. 1</w:t>
      </w:r>
      <w:r w:rsidRPr="00693D7D">
        <w:rPr>
          <w:rFonts w:cstheme="minorHAnsi"/>
          <w:i/>
          <w:vertAlign w:val="superscript"/>
        </w:rPr>
        <w:t>α</w:t>
      </w:r>
      <w:r w:rsidRPr="00693D7D">
        <w:rPr>
          <w:rFonts w:cstheme="minorHAnsi"/>
          <w:i/>
        </w:rPr>
        <w:t xml:space="preserve"> του Ν.4325/2015.</w:t>
      </w:r>
    </w:p>
    <w:p w:rsidR="00693D7D" w:rsidRPr="00693D7D" w:rsidRDefault="00693D7D" w:rsidP="00693D7D">
      <w:pPr>
        <w:ind w:firstLine="720"/>
        <w:jc w:val="both"/>
        <w:rPr>
          <w:rFonts w:cstheme="minorHAnsi"/>
          <w:i/>
        </w:rPr>
      </w:pPr>
      <w:r w:rsidRPr="00693D7D">
        <w:rPr>
          <w:rFonts w:cstheme="minorHAnsi"/>
          <w:i/>
        </w:rPr>
        <w:t xml:space="preserve">Σύμφωνα με την με αρ. πρωτ. 41669/09-08-2018 εγκύκλιο του Υπουργείου Εσωτερικών σε όσους δήμους έλαβαν απόφαση μη επανασύστασης, δίνεται η δυνατότητα λήψης νέας απόφασης σύστασης της υπηρεσίας και των αναγκαίων θέσεων </w:t>
      </w:r>
      <w:r w:rsidRPr="00693D7D">
        <w:rPr>
          <w:rFonts w:cstheme="minorHAnsi"/>
          <w:b/>
          <w:i/>
        </w:rPr>
        <w:t>ειδικού ένστολου προσωπικού</w:t>
      </w:r>
      <w:r w:rsidRPr="00693D7D">
        <w:rPr>
          <w:rFonts w:cstheme="minorHAnsi"/>
          <w:i/>
        </w:rPr>
        <w:t xml:space="preserve"> Δημοτικής Αστυνομίας, με την διαδικασία του άρθρου 10 του Ν. 3584/2007.</w:t>
      </w:r>
    </w:p>
    <w:p w:rsidR="00693D7D" w:rsidRPr="00693D7D" w:rsidRDefault="00693D7D" w:rsidP="00693D7D">
      <w:pPr>
        <w:pStyle w:val="Web"/>
        <w:shd w:val="clear" w:color="auto" w:fill="FFFFFF"/>
        <w:spacing w:before="0" w:beforeAutospacing="0" w:after="0" w:afterAutospacing="0" w:line="360" w:lineRule="auto"/>
        <w:ind w:firstLine="720"/>
        <w:jc w:val="both"/>
        <w:rPr>
          <w:rFonts w:asciiTheme="minorHAnsi" w:hAnsiTheme="minorHAnsi" w:cstheme="minorHAnsi"/>
          <w:i/>
          <w:color w:val="000000"/>
          <w:sz w:val="22"/>
          <w:szCs w:val="22"/>
        </w:rPr>
      </w:pPr>
      <w:r w:rsidRPr="00693D7D">
        <w:rPr>
          <w:rFonts w:asciiTheme="minorHAnsi" w:hAnsiTheme="minorHAnsi" w:cstheme="minorHAnsi"/>
          <w:i/>
          <w:sz w:val="22"/>
          <w:szCs w:val="22"/>
        </w:rPr>
        <w:t>Επιπροσθέτως στην ανωτέρω εγκύκλιο τονίζεται ότι οι νεοσυσταθείσες θέσεις μπορούν να καλυφθούν με μετατάξεις των πρώην Δημοτικών Αστυνομικών οι οποίοι υπηρετούν σε καταστήματα κράτησης σε θέσεις ΔΕ εξωτερικής φρούρησης &amp; ΔΕ Φύλαξης, βάσει ειδικής νομοθετικής πρόβλεψης.</w:t>
      </w:r>
    </w:p>
    <w:p w:rsidR="00693D7D" w:rsidRPr="00693D7D" w:rsidRDefault="00693D7D" w:rsidP="00693D7D">
      <w:pPr>
        <w:pStyle w:val="Web"/>
        <w:shd w:val="clear" w:color="auto" w:fill="FFFFFF"/>
        <w:spacing w:before="0" w:beforeAutospacing="0" w:after="0" w:afterAutospacing="0" w:line="360" w:lineRule="auto"/>
        <w:jc w:val="both"/>
        <w:rPr>
          <w:rFonts w:asciiTheme="minorHAnsi" w:hAnsiTheme="minorHAnsi" w:cstheme="minorHAnsi"/>
          <w:i/>
          <w:color w:val="000000"/>
          <w:sz w:val="22"/>
          <w:szCs w:val="22"/>
        </w:rPr>
      </w:pPr>
      <w:r w:rsidRPr="00693D7D">
        <w:rPr>
          <w:rFonts w:asciiTheme="minorHAnsi" w:hAnsiTheme="minorHAnsi" w:cstheme="minorHAnsi"/>
          <w:i/>
          <w:color w:val="000000"/>
          <w:sz w:val="22"/>
          <w:szCs w:val="22"/>
        </w:rPr>
        <w:t>«Με τον Οργανισμό Εσωτερικής Υπηρεσίας του Δήμου ή της Κοινότητας μπορεί να συσταθεί Δημοτική Αστυνομία, η οποία λειτουργεί ως αυτοτελής υπηρεσία.</w:t>
      </w:r>
    </w:p>
    <w:p w:rsidR="00693D7D" w:rsidRPr="00693D7D" w:rsidRDefault="00693D7D" w:rsidP="00693D7D">
      <w:pPr>
        <w:pStyle w:val="Web"/>
        <w:shd w:val="clear" w:color="auto" w:fill="FFFFFF"/>
        <w:spacing w:before="0" w:beforeAutospacing="0" w:after="0" w:afterAutospacing="0" w:line="360" w:lineRule="auto"/>
        <w:jc w:val="both"/>
        <w:rPr>
          <w:rFonts w:asciiTheme="minorHAnsi" w:hAnsiTheme="minorHAnsi" w:cstheme="minorHAnsi"/>
          <w:i/>
          <w:color w:val="000000"/>
          <w:sz w:val="22"/>
          <w:szCs w:val="22"/>
        </w:rPr>
      </w:pPr>
      <w:r w:rsidRPr="00693D7D">
        <w:rPr>
          <w:rFonts w:asciiTheme="minorHAnsi" w:hAnsiTheme="minorHAnsi" w:cstheme="minorHAnsi"/>
          <w:i/>
          <w:color w:val="000000"/>
          <w:sz w:val="22"/>
          <w:szCs w:val="22"/>
        </w:rPr>
        <w:t>Με τον Οργανισμό καθορίζεται η εσωτερική διάρθρωση της υπηρεσίας και το σύνολο των θέσεων της ιεραρχίας και του λοιπού προσωπικού».</w:t>
      </w:r>
    </w:p>
    <w:p w:rsidR="00693D7D" w:rsidRPr="00693D7D" w:rsidRDefault="00693D7D" w:rsidP="00693D7D">
      <w:pPr>
        <w:pStyle w:val="Web"/>
        <w:shd w:val="clear" w:color="auto" w:fill="FFFFFF"/>
        <w:spacing w:before="0" w:beforeAutospacing="0" w:after="0" w:afterAutospacing="0" w:line="360" w:lineRule="auto"/>
        <w:jc w:val="both"/>
        <w:rPr>
          <w:rFonts w:asciiTheme="minorHAnsi" w:hAnsiTheme="minorHAnsi" w:cstheme="minorHAnsi"/>
          <w:i/>
          <w:color w:val="000000"/>
          <w:sz w:val="22"/>
          <w:szCs w:val="22"/>
        </w:rPr>
      </w:pPr>
      <w:r w:rsidRPr="00693D7D">
        <w:rPr>
          <w:rFonts w:asciiTheme="minorHAnsi" w:hAnsiTheme="minorHAnsi" w:cstheme="minorHAnsi"/>
          <w:i/>
          <w:color w:val="000000"/>
          <w:sz w:val="22"/>
          <w:szCs w:val="22"/>
        </w:rPr>
        <w:tab/>
        <w:t>Σύμφωνα με το άρθρο 2 ¨Σύσταση Υπηρεσίας Δημοτικής Αστυνομίας ¨ του Ν. 3731/2008¨ Με τον Οργανισμό Εσωτερικής Υπηρεσίας του Δήμου ή της Κοινότητας μπορεί να συσταθεί Δημοτική Αστυνομία, η οποία λειτουργεί ως αυτοτελής υπηρεσία.</w:t>
      </w:r>
    </w:p>
    <w:p w:rsidR="00693D7D" w:rsidRPr="00693D7D" w:rsidRDefault="00693D7D" w:rsidP="00693D7D">
      <w:pPr>
        <w:pStyle w:val="Web"/>
        <w:shd w:val="clear" w:color="auto" w:fill="FFFFFF"/>
        <w:spacing w:before="0" w:beforeAutospacing="0" w:after="0" w:afterAutospacing="0" w:line="360" w:lineRule="auto"/>
        <w:jc w:val="both"/>
        <w:rPr>
          <w:rFonts w:asciiTheme="minorHAnsi" w:hAnsiTheme="minorHAnsi" w:cstheme="minorHAnsi"/>
          <w:i/>
          <w:color w:val="000000"/>
          <w:sz w:val="22"/>
          <w:szCs w:val="22"/>
        </w:rPr>
      </w:pPr>
      <w:r w:rsidRPr="00693D7D">
        <w:rPr>
          <w:rFonts w:asciiTheme="minorHAnsi" w:hAnsiTheme="minorHAnsi" w:cstheme="minorHAnsi"/>
          <w:i/>
          <w:color w:val="000000"/>
          <w:sz w:val="22"/>
          <w:szCs w:val="22"/>
        </w:rPr>
        <w:t>Με τον Οργανισμό καθορίζεται η εσωτερική διάρθρωση της υπηρεσίας και το σύνολο των θέσεων της ιεραρχίας και του λοιπού προσωπικού¨.</w:t>
      </w:r>
    </w:p>
    <w:p w:rsidR="00693D7D" w:rsidRPr="00693D7D" w:rsidRDefault="00693D7D" w:rsidP="00693D7D">
      <w:pPr>
        <w:pStyle w:val="Web"/>
        <w:shd w:val="clear" w:color="auto" w:fill="FFFFFF"/>
        <w:spacing w:before="0" w:beforeAutospacing="0" w:after="0" w:afterAutospacing="0" w:line="360" w:lineRule="auto"/>
        <w:jc w:val="both"/>
        <w:rPr>
          <w:rFonts w:asciiTheme="minorHAnsi" w:hAnsiTheme="minorHAnsi" w:cstheme="minorHAnsi"/>
          <w:i/>
          <w:color w:val="000000"/>
          <w:sz w:val="22"/>
          <w:szCs w:val="22"/>
        </w:rPr>
      </w:pPr>
    </w:p>
    <w:p w:rsidR="00693D7D" w:rsidRPr="00693D7D" w:rsidRDefault="00693D7D" w:rsidP="00693D7D">
      <w:pPr>
        <w:widowControl w:val="0"/>
        <w:ind w:firstLine="720"/>
        <w:jc w:val="both"/>
        <w:rPr>
          <w:rFonts w:cstheme="minorHAnsi"/>
          <w:b/>
          <w:i/>
        </w:rPr>
      </w:pPr>
      <w:r w:rsidRPr="00693D7D">
        <w:rPr>
          <w:rFonts w:cstheme="minorHAnsi"/>
          <w:i/>
          <w:color w:val="000000"/>
          <w:shd w:val="clear" w:color="auto" w:fill="FFFFFF"/>
        </w:rPr>
        <w:t xml:space="preserve">Σύμφωνα με την παρ. 3 του άρθρου 3 «Η υπηρεσία της Δημοτικής Αστυνομίας οργανώνεται σε επίπεδο Διεύθυνσης και διαρθρώνεται σε Τμήματα. </w:t>
      </w:r>
      <w:r w:rsidRPr="00693D7D">
        <w:rPr>
          <w:rFonts w:cstheme="minorHAnsi"/>
          <w:b/>
          <w:i/>
          <w:color w:val="000000"/>
          <w:shd w:val="clear" w:color="auto" w:fill="FFFFFF"/>
        </w:rPr>
        <w:t>Σε Δήμους όπου το προσωπικό της Δημοτικής Αστυνομίας δεν υπερβαίνει τα δέκα (10) άτομα, η υπηρεσία της Δημοτικής Αστυνομίας οργανώνεται σε επίπεδο αυτοτελούς τμήματος».</w:t>
      </w:r>
    </w:p>
    <w:p w:rsidR="00693D7D" w:rsidRPr="00693D7D" w:rsidRDefault="00693D7D" w:rsidP="00693D7D">
      <w:pPr>
        <w:spacing w:line="360" w:lineRule="auto"/>
        <w:ind w:firstLine="720"/>
        <w:jc w:val="both"/>
        <w:rPr>
          <w:rFonts w:cstheme="minorHAnsi"/>
          <w:i/>
        </w:rPr>
      </w:pPr>
      <w:r w:rsidRPr="00693D7D">
        <w:rPr>
          <w:rFonts w:cstheme="minorHAnsi"/>
          <w:i/>
        </w:rPr>
        <w:t>Στο άρθρο 10 του ν.3584/2007 όπως ισχύει ορίζονται τα εξής:</w:t>
      </w:r>
    </w:p>
    <w:p w:rsidR="00693D7D" w:rsidRPr="00693D7D" w:rsidRDefault="00693D7D" w:rsidP="00693D7D">
      <w:pPr>
        <w:pStyle w:val="Web"/>
        <w:shd w:val="clear" w:color="auto" w:fill="FFFFFF"/>
        <w:spacing w:before="0" w:beforeAutospacing="0" w:after="0" w:afterAutospacing="0" w:line="360" w:lineRule="auto"/>
        <w:jc w:val="both"/>
        <w:rPr>
          <w:rFonts w:asciiTheme="minorHAnsi" w:hAnsiTheme="minorHAnsi" w:cstheme="minorHAnsi"/>
          <w:i/>
          <w:color w:val="000000"/>
          <w:sz w:val="22"/>
          <w:szCs w:val="22"/>
        </w:rPr>
      </w:pPr>
      <w:r w:rsidRPr="00693D7D">
        <w:rPr>
          <w:rFonts w:asciiTheme="minorHAnsi" w:hAnsiTheme="minorHAnsi" w:cstheme="minorHAnsi"/>
          <w:i/>
          <w:color w:val="000000"/>
          <w:sz w:val="22"/>
          <w:szCs w:val="22"/>
        </w:rPr>
        <w:t xml:space="preserve">1.Με τον Οργανισμό Εσωτερικής Υπηρεσίας καθορίζονται η εσωτερική διάρθρωση των υπηρεσιών σε Γενικές Διευθύνσεις, Διευθύνσεις, Τμήματα, «Αυτοτελή Τμήματα»  και Αυτοτελή Γραφεία, οι αρμοδιότητες τους και οι θέσεις κατά κατηγορίες και κλάδους προσωπικού. Επίσης, ορίζονται οι κλάδοι ΠΕ, ΤΕ και ΔΕ των οποίων οι υπάλληλοι κρίνονται </w:t>
      </w:r>
      <w:r w:rsidRPr="00693D7D">
        <w:rPr>
          <w:rFonts w:asciiTheme="minorHAnsi" w:hAnsiTheme="minorHAnsi" w:cstheme="minorHAnsi"/>
          <w:i/>
          <w:color w:val="000000"/>
          <w:sz w:val="22"/>
          <w:szCs w:val="22"/>
        </w:rPr>
        <w:lastRenderedPageBreak/>
        <w:t>για την κατάληψη θέσεων προϊσταμένων των κατά περίπτωση οργανικών μονάδων, ανάλογα με την ειδικότητα του κλάδου και το αντικείμενο των συγκεκριμένων οργανικών μονάδων.</w:t>
      </w:r>
    </w:p>
    <w:p w:rsidR="00693D7D" w:rsidRPr="00693D7D" w:rsidRDefault="00693D7D" w:rsidP="00693D7D">
      <w:pPr>
        <w:pStyle w:val="Web"/>
        <w:shd w:val="clear" w:color="auto" w:fill="FFFFFF"/>
        <w:spacing w:before="0" w:beforeAutospacing="0" w:after="0" w:afterAutospacing="0" w:line="360" w:lineRule="auto"/>
        <w:jc w:val="both"/>
        <w:rPr>
          <w:rFonts w:asciiTheme="minorHAnsi" w:hAnsiTheme="minorHAnsi" w:cstheme="minorHAnsi"/>
          <w:i/>
          <w:color w:val="000000"/>
          <w:sz w:val="22"/>
          <w:szCs w:val="22"/>
        </w:rPr>
      </w:pPr>
      <w:r w:rsidRPr="00693D7D">
        <w:rPr>
          <w:rFonts w:asciiTheme="minorHAnsi" w:hAnsiTheme="minorHAnsi" w:cstheme="minorHAnsi"/>
          <w:i/>
          <w:color w:val="000000"/>
          <w:sz w:val="22"/>
          <w:szCs w:val="22"/>
        </w:rPr>
        <w:t>2.Με απόφαση του Δημοτικού ή Κοινοτικού ή Διοικητικού Συμβουλίου ψηφίζονται οι Οργανισμοί Εσωτερικής Υπηρεσίας των Δήμων, Κοινοτήτων, Δημοτικών και Κοινοτικών Νομικών Προσώπων Δημοσίου Δικαίου, Ιδρυμάτων και Συνδέσμων Δήμων και Δήμων και Κοινοτήτων, αντίστοιχα. Η απόφαση εγκρίνεται με πράξη του Γενικού Γραμματέα Περιφέρειας ύστερα από γνώμη του οικείου Υπηρεσιακού Συμβουλίου, η οποία δημοσιεύεται στην Εφημερίδα της Κυβερνήσεως.</w:t>
      </w:r>
      <w:r w:rsidRPr="00693D7D">
        <w:rPr>
          <w:rFonts w:asciiTheme="minorHAnsi" w:hAnsiTheme="minorHAnsi" w:cstheme="minorHAnsi"/>
          <w:i/>
          <w:color w:val="428BCA"/>
          <w:sz w:val="22"/>
          <w:szCs w:val="22"/>
          <w:vertAlign w:val="superscript"/>
        </w:rPr>
        <w:t xml:space="preserve"> </w:t>
      </w:r>
    </w:p>
    <w:p w:rsidR="00693D7D" w:rsidRPr="00693D7D" w:rsidRDefault="00693D7D" w:rsidP="00693D7D">
      <w:pPr>
        <w:pStyle w:val="Web"/>
        <w:shd w:val="clear" w:color="auto" w:fill="FFFFFF"/>
        <w:spacing w:before="0" w:beforeAutospacing="0" w:after="0" w:afterAutospacing="0" w:line="360" w:lineRule="auto"/>
        <w:jc w:val="both"/>
        <w:rPr>
          <w:rFonts w:asciiTheme="minorHAnsi" w:hAnsiTheme="minorHAnsi" w:cstheme="minorHAnsi"/>
          <w:b/>
          <w:i/>
          <w:color w:val="428BCA"/>
          <w:sz w:val="22"/>
          <w:szCs w:val="22"/>
          <w:vertAlign w:val="superscript"/>
        </w:rPr>
      </w:pPr>
      <w:r w:rsidRPr="00693D7D">
        <w:rPr>
          <w:rFonts w:asciiTheme="minorHAnsi" w:hAnsiTheme="minorHAnsi" w:cstheme="minorHAnsi"/>
          <w:i/>
          <w:color w:val="000000"/>
          <w:sz w:val="22"/>
          <w:szCs w:val="22"/>
        </w:rPr>
        <w:t xml:space="preserve">3.Η σύσταση θέσεων προσωπικού με τους Οργανισμούς Εσωτερικής Υπηρεσίας των Ο.Τ.Α. γίνεται μετά από εκτίμηση των υπηρεσιακών αναγκών και </w:t>
      </w:r>
      <w:r w:rsidRPr="00693D7D">
        <w:rPr>
          <w:rFonts w:asciiTheme="minorHAnsi" w:hAnsiTheme="minorHAnsi" w:cstheme="minorHAnsi"/>
          <w:b/>
          <w:i/>
          <w:color w:val="000000"/>
          <w:sz w:val="22"/>
          <w:szCs w:val="22"/>
        </w:rPr>
        <w:t>με την προϋπόθεση ότι για τη σύσταση κάθε νέας οργανικής θέσης θα πρέπει ο μέσος όρος των τακτικών εσόδων των δύο τελευταίων ετών να είναι διπλάσιος του ποσού στο οποίο ανέρχεται η ετήσια δαπάνη του βασικού μισθού του καταληκτικού κλιμακίου των προτεινόμενων νέων θέσεων πολλαπλασιαζόμενης της δαπάνης αυτής επί δύο.</w:t>
      </w:r>
    </w:p>
    <w:p w:rsidR="00693D7D" w:rsidRPr="00693D7D" w:rsidRDefault="00693D7D" w:rsidP="00693D7D">
      <w:pPr>
        <w:spacing w:line="360" w:lineRule="auto"/>
        <w:ind w:firstLine="720"/>
        <w:jc w:val="both"/>
        <w:rPr>
          <w:rFonts w:cstheme="minorHAnsi"/>
          <w:i/>
          <w:color w:val="000000"/>
          <w:shd w:val="clear" w:color="auto" w:fill="FFFFFF"/>
        </w:rPr>
      </w:pPr>
    </w:p>
    <w:p w:rsidR="00693D7D" w:rsidRPr="00693D7D" w:rsidRDefault="00693D7D" w:rsidP="00693D7D">
      <w:pPr>
        <w:spacing w:line="360" w:lineRule="auto"/>
        <w:ind w:firstLine="720"/>
        <w:jc w:val="both"/>
        <w:rPr>
          <w:rFonts w:cstheme="minorHAnsi"/>
          <w:i/>
          <w:color w:val="000000"/>
          <w:shd w:val="clear" w:color="auto" w:fill="FFFFFF"/>
        </w:rPr>
      </w:pPr>
      <w:r w:rsidRPr="00693D7D">
        <w:rPr>
          <w:rFonts w:cstheme="minorHAnsi"/>
          <w:i/>
          <w:color w:val="000000"/>
          <w:shd w:val="clear" w:color="auto" w:fill="FFFFFF"/>
        </w:rPr>
        <w:t xml:space="preserve">Από την με Α.Π. 10370/13-07-2020 Βεβαίωση του Τμήματος Ταμείου της Δ/νσης Οικ/κων Υπ/σιων προκύπτει ότι ο μέσος όρος των τακτικών εσόδων των ετών 2018 και 2019 ανέρχεται στο ποσό των </w:t>
      </w:r>
      <w:r w:rsidRPr="00693D7D">
        <w:rPr>
          <w:rFonts w:cstheme="minorHAnsi"/>
          <w:b/>
          <w:i/>
          <w:color w:val="000000"/>
          <w:shd w:val="clear" w:color="auto" w:fill="FFFFFF"/>
        </w:rPr>
        <w:t>12.003.840,72</w:t>
      </w:r>
      <w:r w:rsidRPr="00693D7D">
        <w:rPr>
          <w:rFonts w:cstheme="minorHAnsi"/>
          <w:i/>
          <w:color w:val="000000"/>
          <w:shd w:val="clear" w:color="auto" w:fill="FFFFFF"/>
        </w:rPr>
        <w:t xml:space="preserve"> </w:t>
      </w:r>
      <w:r w:rsidRPr="00693D7D">
        <w:rPr>
          <w:rFonts w:cstheme="minorHAnsi"/>
          <w:b/>
          <w:i/>
          <w:color w:val="000000"/>
          <w:shd w:val="clear" w:color="auto" w:fill="FFFFFF"/>
        </w:rPr>
        <w:t>ευρώ</w:t>
      </w:r>
      <w:r w:rsidRPr="00693D7D">
        <w:rPr>
          <w:rFonts w:cstheme="minorHAnsi"/>
          <w:i/>
          <w:color w:val="000000"/>
          <w:shd w:val="clear" w:color="auto" w:fill="FFFFFF"/>
        </w:rPr>
        <w:t xml:space="preserve"> ήτοι τακτικά έσοδα 2018 : 12.058.695,75 ευρώ και τακτικά έσοδα 2019 :11.948.985,69 ευρώ.</w:t>
      </w:r>
    </w:p>
    <w:p w:rsidR="00693D7D" w:rsidRPr="00693D7D" w:rsidRDefault="00693D7D" w:rsidP="00693D7D">
      <w:pPr>
        <w:spacing w:line="360" w:lineRule="auto"/>
        <w:ind w:firstLine="720"/>
        <w:jc w:val="both"/>
        <w:rPr>
          <w:rFonts w:cstheme="minorHAnsi"/>
          <w:i/>
          <w:color w:val="000000"/>
          <w:shd w:val="clear" w:color="auto" w:fill="FFFFFF"/>
        </w:rPr>
      </w:pPr>
      <w:r w:rsidRPr="00693D7D">
        <w:rPr>
          <w:rFonts w:cstheme="minorHAnsi"/>
          <w:i/>
          <w:color w:val="000000"/>
          <w:shd w:val="clear" w:color="auto" w:fill="FFFFFF"/>
        </w:rPr>
        <w:t>Επίσης, σύμφωνα με την από 17/07/2020 Βεβαίωση του Γραφείου Μισθοδοσίας του Οικονομικού Τμήματος της Δ/νσης Οικ/κων Υπ/σιων η ετήσια δαπάνη του βασικού μισθού του καταληκτικού κλιμακίου των προτεινόμενων νέων θέσεων πολλαπλασιαζόμενη επί δύο ανέρχεται στα κάτωθι ποσά:</w:t>
      </w:r>
    </w:p>
    <w:p w:rsidR="00693D7D" w:rsidRPr="00693D7D" w:rsidRDefault="00693D7D" w:rsidP="00693D7D">
      <w:pPr>
        <w:spacing w:line="360" w:lineRule="auto"/>
        <w:ind w:firstLine="720"/>
        <w:jc w:val="both"/>
        <w:rPr>
          <w:rFonts w:cstheme="minorHAnsi"/>
          <w:i/>
          <w:color w:val="000000"/>
          <w:shd w:val="clear" w:color="auto" w:fill="FFFFFF"/>
        </w:rPr>
      </w:pPr>
      <w:r w:rsidRPr="00693D7D">
        <w:rPr>
          <w:rFonts w:cstheme="minorHAnsi"/>
          <w:i/>
          <w:color w:val="000000"/>
          <w:shd w:val="clear" w:color="auto" w:fill="FFFFFF"/>
        </w:rPr>
        <w:t>Για την κατηγορία ΤΕ Δημοτικής Αστυνομίας : 2027,00 Χ 12 μήνες Χ 2  =48.648,00 ευρώ</w:t>
      </w:r>
    </w:p>
    <w:p w:rsidR="00693D7D" w:rsidRPr="00693D7D" w:rsidRDefault="00693D7D" w:rsidP="00693D7D">
      <w:pPr>
        <w:spacing w:line="360" w:lineRule="auto"/>
        <w:ind w:firstLine="720"/>
        <w:jc w:val="both"/>
        <w:rPr>
          <w:rFonts w:cstheme="minorHAnsi"/>
          <w:i/>
          <w:color w:val="000000"/>
          <w:shd w:val="clear" w:color="auto" w:fill="FFFFFF"/>
        </w:rPr>
      </w:pPr>
      <w:r w:rsidRPr="00693D7D">
        <w:rPr>
          <w:rFonts w:cstheme="minorHAnsi"/>
          <w:i/>
          <w:color w:val="000000"/>
          <w:shd w:val="clear" w:color="auto" w:fill="FFFFFF"/>
        </w:rPr>
        <w:t>Για την κατηγορία ΔΕ Δημοτικής Αστυνομίας : 1578,00 Χ 12 μήνες Χ 2  = 37.872,00 Χ 5 θέσεις = 189.360,00</w:t>
      </w:r>
    </w:p>
    <w:p w:rsidR="00693D7D" w:rsidRPr="00693D7D" w:rsidRDefault="00693D7D" w:rsidP="00693D7D">
      <w:pPr>
        <w:spacing w:line="360" w:lineRule="auto"/>
        <w:ind w:firstLine="720"/>
        <w:jc w:val="both"/>
        <w:rPr>
          <w:rFonts w:cstheme="minorHAnsi"/>
          <w:b/>
          <w:i/>
          <w:color w:val="000000"/>
          <w:shd w:val="clear" w:color="auto" w:fill="FFFFFF"/>
        </w:rPr>
      </w:pPr>
      <w:r w:rsidRPr="00693D7D">
        <w:rPr>
          <w:rFonts w:cstheme="minorHAnsi"/>
          <w:b/>
          <w:i/>
          <w:color w:val="000000"/>
          <w:shd w:val="clear" w:color="auto" w:fill="FFFFFF"/>
        </w:rPr>
        <w:t>Συνολικό ποσό ετήσιας δαπάνης: 238.008,00.</w:t>
      </w:r>
    </w:p>
    <w:p w:rsidR="00693D7D" w:rsidRPr="00693D7D" w:rsidRDefault="00693D7D" w:rsidP="00693D7D">
      <w:pPr>
        <w:spacing w:line="360" w:lineRule="auto"/>
        <w:ind w:firstLine="720"/>
        <w:jc w:val="both"/>
        <w:rPr>
          <w:rFonts w:cstheme="minorHAnsi"/>
          <w:i/>
        </w:rPr>
      </w:pPr>
      <w:r w:rsidRPr="00693D7D">
        <w:rPr>
          <w:rFonts w:cstheme="minorHAnsi"/>
          <w:i/>
        </w:rPr>
        <w:t>Η Δημοτική Αστυνομία  οργανώνεται σε επίπεδο Αυτοτελούς Τμήματος ως εξής:</w:t>
      </w:r>
    </w:p>
    <w:p w:rsidR="00693D7D" w:rsidRPr="00693D7D" w:rsidRDefault="00693D7D" w:rsidP="00693D7D">
      <w:pPr>
        <w:autoSpaceDE w:val="0"/>
        <w:autoSpaceDN w:val="0"/>
        <w:adjustRightInd w:val="0"/>
        <w:spacing w:line="360" w:lineRule="auto"/>
        <w:rPr>
          <w:rFonts w:cstheme="minorHAnsi"/>
          <w:b/>
          <w:i/>
          <w:u w:val="single"/>
        </w:rPr>
      </w:pPr>
      <w:r w:rsidRPr="00693D7D">
        <w:rPr>
          <w:rFonts w:cstheme="minorHAnsi"/>
          <w:b/>
          <w:i/>
        </w:rPr>
        <w:t xml:space="preserve">    </w:t>
      </w:r>
      <w:r w:rsidRPr="00693D7D">
        <w:rPr>
          <w:rFonts w:cstheme="minorHAnsi"/>
          <w:b/>
          <w:i/>
          <w:u w:val="single"/>
        </w:rPr>
        <w:t xml:space="preserve">Τροποποίηση </w:t>
      </w:r>
    </w:p>
    <w:p w:rsidR="00693D7D" w:rsidRPr="00693D7D" w:rsidRDefault="00693D7D" w:rsidP="00693D7D">
      <w:pPr>
        <w:spacing w:line="360" w:lineRule="auto"/>
        <w:jc w:val="both"/>
        <w:rPr>
          <w:rFonts w:cstheme="minorHAnsi"/>
          <w:i/>
        </w:rPr>
      </w:pPr>
      <w:r w:rsidRPr="00693D7D">
        <w:rPr>
          <w:rFonts w:cstheme="minorHAnsi"/>
          <w:i/>
        </w:rPr>
        <w:lastRenderedPageBreak/>
        <w:t xml:space="preserve">          - </w:t>
      </w:r>
      <w:r w:rsidRPr="00693D7D">
        <w:rPr>
          <w:rFonts w:cstheme="minorHAnsi"/>
          <w:b/>
          <w:i/>
        </w:rPr>
        <w:t xml:space="preserve">    Προστίθεται στην ενότητα Α : Υπηρεσίες Υπαγόμενες απ΄ευθείας στο Δήμαρχ</w:t>
      </w:r>
      <w:r w:rsidRPr="00693D7D">
        <w:rPr>
          <w:rFonts w:cstheme="minorHAnsi"/>
          <w:i/>
        </w:rPr>
        <w:t>ο</w:t>
      </w:r>
    </w:p>
    <w:p w:rsidR="00693D7D" w:rsidRPr="00693D7D" w:rsidRDefault="00693D7D" w:rsidP="00693D7D">
      <w:pPr>
        <w:spacing w:line="360" w:lineRule="auto"/>
        <w:jc w:val="both"/>
        <w:rPr>
          <w:rFonts w:cstheme="minorHAnsi"/>
          <w:i/>
        </w:rPr>
      </w:pPr>
      <w:r w:rsidRPr="00693D7D">
        <w:rPr>
          <w:rFonts w:cstheme="minorHAnsi"/>
          <w:i/>
        </w:rPr>
        <w:t>8.     Αυτοτελές Τμήμα Δημοτικής Αστυνομίας</w:t>
      </w:r>
    </w:p>
    <w:p w:rsidR="00693D7D" w:rsidRPr="00693D7D" w:rsidRDefault="00693D7D" w:rsidP="00693D7D">
      <w:pPr>
        <w:spacing w:line="360" w:lineRule="auto"/>
        <w:jc w:val="both"/>
        <w:rPr>
          <w:rFonts w:cstheme="minorHAnsi"/>
          <w:i/>
        </w:rPr>
      </w:pPr>
      <w:r w:rsidRPr="00693D7D">
        <w:rPr>
          <w:rFonts w:cstheme="minorHAnsi"/>
          <w:i/>
        </w:rPr>
        <w:t xml:space="preserve">8.1.  Γραφείο Επιχειρησιακού Σχεδιασμού   </w:t>
      </w:r>
    </w:p>
    <w:p w:rsidR="00693D7D" w:rsidRPr="00693D7D" w:rsidRDefault="00693D7D" w:rsidP="00693D7D">
      <w:pPr>
        <w:spacing w:line="360" w:lineRule="auto"/>
        <w:jc w:val="both"/>
        <w:rPr>
          <w:rFonts w:cstheme="minorHAnsi"/>
          <w:i/>
        </w:rPr>
      </w:pPr>
      <w:r w:rsidRPr="00693D7D">
        <w:rPr>
          <w:rFonts w:cstheme="minorHAnsi"/>
          <w:i/>
        </w:rPr>
        <w:t xml:space="preserve">8.2.  Γραφείο Αστυνόμευσης                                                                                              </w:t>
      </w:r>
    </w:p>
    <w:p w:rsidR="00693D7D" w:rsidRPr="00693D7D" w:rsidRDefault="00693D7D" w:rsidP="00693D7D">
      <w:pPr>
        <w:pStyle w:val="a3"/>
        <w:numPr>
          <w:ilvl w:val="0"/>
          <w:numId w:val="7"/>
        </w:numPr>
        <w:autoSpaceDE w:val="0"/>
        <w:autoSpaceDN w:val="0"/>
        <w:adjustRightInd w:val="0"/>
        <w:spacing w:after="0" w:line="360" w:lineRule="auto"/>
        <w:rPr>
          <w:rFonts w:cstheme="minorHAnsi"/>
          <w:b/>
          <w:i/>
        </w:rPr>
      </w:pPr>
      <w:r w:rsidRPr="00693D7D">
        <w:rPr>
          <w:rFonts w:cstheme="minorHAnsi"/>
          <w:i/>
        </w:rPr>
        <w:t xml:space="preserve"> </w:t>
      </w:r>
      <w:r w:rsidRPr="00693D7D">
        <w:rPr>
          <w:rFonts w:cstheme="minorHAnsi"/>
          <w:b/>
          <w:i/>
        </w:rPr>
        <w:t>Προστίθεται στο άρθρο 2 «Αρμοδιότητες Υπηρεσιών Κεντρικές Υπηρεσίες»</w:t>
      </w:r>
    </w:p>
    <w:p w:rsidR="00693D7D" w:rsidRPr="00693D7D" w:rsidRDefault="00693D7D" w:rsidP="00693D7D">
      <w:pPr>
        <w:autoSpaceDE w:val="0"/>
        <w:autoSpaceDN w:val="0"/>
        <w:adjustRightInd w:val="0"/>
        <w:spacing w:line="360" w:lineRule="auto"/>
        <w:rPr>
          <w:rFonts w:cstheme="minorHAnsi"/>
          <w:i/>
        </w:rPr>
      </w:pPr>
      <w:r w:rsidRPr="00693D7D">
        <w:rPr>
          <w:rFonts w:cstheme="minorHAnsi"/>
          <w:i/>
        </w:rPr>
        <w:t>Ενότητα Α. Υπηρεσίες  υπαγόμενες απ’ ευθείας στο Δήμαρχο</w:t>
      </w:r>
    </w:p>
    <w:p w:rsidR="00693D7D" w:rsidRPr="00693D7D" w:rsidRDefault="00693D7D" w:rsidP="00693D7D">
      <w:pPr>
        <w:autoSpaceDE w:val="0"/>
        <w:autoSpaceDN w:val="0"/>
        <w:adjustRightInd w:val="0"/>
        <w:spacing w:line="360" w:lineRule="auto"/>
        <w:rPr>
          <w:rFonts w:cstheme="minorHAnsi"/>
          <w:b/>
          <w:i/>
        </w:rPr>
      </w:pPr>
      <w:r w:rsidRPr="00693D7D">
        <w:rPr>
          <w:rFonts w:cstheme="minorHAnsi"/>
          <w:b/>
          <w:i/>
        </w:rPr>
        <w:t>8. Αυτοτελές Τμήμα Δημοτικής Αστυνομίας</w:t>
      </w:r>
    </w:p>
    <w:p w:rsidR="00693D7D" w:rsidRPr="00693D7D" w:rsidRDefault="00693D7D" w:rsidP="00693D7D">
      <w:pPr>
        <w:autoSpaceDE w:val="0"/>
        <w:autoSpaceDN w:val="0"/>
        <w:adjustRightInd w:val="0"/>
        <w:spacing w:line="360" w:lineRule="auto"/>
        <w:rPr>
          <w:rFonts w:cstheme="minorHAnsi"/>
          <w:i/>
        </w:rPr>
      </w:pPr>
      <w:r w:rsidRPr="00693D7D">
        <w:rPr>
          <w:rFonts w:cstheme="minorHAnsi"/>
          <w:i/>
          <w:color w:val="000000"/>
          <w:shd w:val="clear" w:color="auto" w:fill="FFFFFF"/>
        </w:rPr>
        <w:t>Σύμφωνα με την παρ. 3β) του άρθρου 1 του Ν. 3731/2008¨ Εφόσον η Δημοτική Αστυνομία στελεχώνεται με προσωπικό λιγότερο των πενήντα (50) ατόμων, ασκούνται υποχρεωτικά οι αρμοδιότητες των περιπτώσεων 1-8, 10, 11, 15, 16, 19, 21, 22 και 24-28 της παραγράφου 1 του παρόντος. Οι λοιπές αρμοδιότητες εξακολουθούν να ασκούνται από την ΕΛ.ΑΣ¨.</w:t>
      </w:r>
    </w:p>
    <w:p w:rsidR="00693D7D" w:rsidRPr="00693D7D" w:rsidRDefault="00693D7D" w:rsidP="00693D7D">
      <w:pPr>
        <w:pStyle w:val="Web"/>
        <w:shd w:val="clear" w:color="auto" w:fill="FFFFFF"/>
        <w:spacing w:before="0" w:beforeAutospacing="0" w:after="0" w:afterAutospacing="0" w:line="360" w:lineRule="auto"/>
        <w:jc w:val="both"/>
        <w:rPr>
          <w:rFonts w:asciiTheme="minorHAnsi" w:hAnsiTheme="minorHAnsi" w:cstheme="minorHAnsi"/>
          <w:i/>
          <w:color w:val="000000"/>
          <w:sz w:val="22"/>
          <w:szCs w:val="22"/>
        </w:rPr>
      </w:pPr>
      <w:r w:rsidRPr="00693D7D">
        <w:rPr>
          <w:rFonts w:asciiTheme="minorHAnsi" w:hAnsiTheme="minorHAnsi" w:cstheme="minorHAnsi"/>
          <w:i/>
          <w:sz w:val="22"/>
          <w:szCs w:val="22"/>
        </w:rPr>
        <w:t xml:space="preserve">Το Αυτοτελές Τμήμα Δημοτικής Αστυνομίας είναι αρμόδιο για την αποτελεσματική και αποδοτική άσκηση των αρμοδιοτήτων που έχουν θεσπισθεί με το άρθρο 1 του Νόμου 3731/ 2008, όπως αυτό ισχύει. Σύμφωνα με το άρθρο αυτό η Δημοτική Αστυνομία :− </w:t>
      </w:r>
      <w:r w:rsidRPr="00693D7D">
        <w:rPr>
          <w:rFonts w:asciiTheme="minorHAnsi" w:hAnsiTheme="minorHAnsi" w:cstheme="minorHAnsi"/>
          <w:i/>
          <w:color w:val="000000"/>
          <w:sz w:val="22"/>
          <w:szCs w:val="22"/>
        </w:rPr>
        <w:t>1. Η Δημοτική Αστυνομία ασκεί στο πλαίσιο των διατάξεων των </w:t>
      </w:r>
      <w:hyperlink r:id="rId7" w:tgtFrame="_blank" w:history="1">
        <w:r w:rsidRPr="00693D7D">
          <w:rPr>
            <w:rStyle w:val="-"/>
            <w:rFonts w:asciiTheme="minorHAnsi" w:hAnsiTheme="minorHAnsi" w:cstheme="minorHAnsi"/>
            <w:b/>
            <w:bCs/>
            <w:i/>
            <w:sz w:val="22"/>
            <w:szCs w:val="22"/>
          </w:rPr>
          <w:t>άρθρων 75 και 79</w:t>
        </w:r>
      </w:hyperlink>
      <w:r w:rsidRPr="00693D7D">
        <w:rPr>
          <w:rFonts w:asciiTheme="minorHAnsi" w:hAnsiTheme="minorHAnsi" w:cstheme="minorHAnsi"/>
          <w:i/>
          <w:color w:val="000000"/>
          <w:sz w:val="22"/>
          <w:szCs w:val="22"/>
        </w:rPr>
        <w:t> του Κώδικα Δήμων και Κοινοτήτων, που κυρώθηκε με το Ν. 3463/2006 (ΦΕΚ 114 Α), τις εξής αρμοδιότητες:</w:t>
      </w:r>
    </w:p>
    <w:p w:rsidR="00693D7D" w:rsidRPr="00693D7D" w:rsidRDefault="00693D7D" w:rsidP="00693D7D">
      <w:pPr>
        <w:pStyle w:val="Web"/>
        <w:shd w:val="clear" w:color="auto" w:fill="FFFFFF"/>
        <w:spacing w:before="0" w:beforeAutospacing="0" w:after="0" w:afterAutospacing="0" w:line="360" w:lineRule="auto"/>
        <w:jc w:val="both"/>
        <w:rPr>
          <w:rFonts w:asciiTheme="minorHAnsi" w:hAnsiTheme="minorHAnsi" w:cstheme="minorHAnsi"/>
          <w:i/>
          <w:color w:val="000000"/>
          <w:sz w:val="22"/>
          <w:szCs w:val="22"/>
        </w:rPr>
      </w:pPr>
      <w:r w:rsidRPr="00693D7D">
        <w:rPr>
          <w:rFonts w:asciiTheme="minorHAnsi" w:hAnsiTheme="minorHAnsi" w:cstheme="minorHAnsi"/>
          <w:i/>
          <w:color w:val="000000"/>
          <w:sz w:val="22"/>
          <w:szCs w:val="22"/>
        </w:rPr>
        <w:t>(1)Ελέγχει την τήρηση των διατάξεων που αφορούν την ύδρευση, την άρδευση και την αποχέτευση, όπως αυτές περιλαμβάνονται στην εκάστοτε κείμενη νομοθεσία, στις τοπικές κανονιστικές αποφάσεις που εκδίδουν οι δημοτικές και κοινοτικές αρχές και στις αποφάσεις των διοικητικών συμβουλίων των δημοτικών επιχειρήσεων ύδρευσης και αποχέτευσης.</w:t>
      </w:r>
    </w:p>
    <w:p w:rsidR="00693D7D" w:rsidRPr="00693D7D" w:rsidRDefault="00693D7D" w:rsidP="00693D7D">
      <w:pPr>
        <w:pStyle w:val="Web"/>
        <w:shd w:val="clear" w:color="auto" w:fill="FFFFFF"/>
        <w:spacing w:before="0" w:beforeAutospacing="0" w:after="0" w:afterAutospacing="0" w:line="360" w:lineRule="auto"/>
        <w:jc w:val="both"/>
        <w:rPr>
          <w:rFonts w:asciiTheme="minorHAnsi" w:hAnsiTheme="minorHAnsi" w:cstheme="minorHAnsi"/>
          <w:i/>
          <w:color w:val="000000"/>
          <w:sz w:val="22"/>
          <w:szCs w:val="22"/>
        </w:rPr>
      </w:pPr>
      <w:r w:rsidRPr="00693D7D">
        <w:rPr>
          <w:rFonts w:asciiTheme="minorHAnsi" w:hAnsiTheme="minorHAnsi" w:cstheme="minorHAnsi"/>
          <w:i/>
          <w:color w:val="000000"/>
          <w:sz w:val="22"/>
          <w:szCs w:val="22"/>
        </w:rPr>
        <w:t>(2)Ελέγχει την τήρηση των όρων που προβλέπονται στην κείμενη νομοθεσία και στις τοπικές κανονιστικές αποφάσεις που εκδίδουν οι δημοτικές και κοινοτικές αρχές, για τη χρήση των αλσών και των κήπων, των πλατειών, των παιδικών χαρών και των λοιπών κοινόχρηστων χώρων.</w:t>
      </w:r>
    </w:p>
    <w:p w:rsidR="00693D7D" w:rsidRPr="00693D7D" w:rsidRDefault="00693D7D" w:rsidP="00693D7D">
      <w:pPr>
        <w:pStyle w:val="Web"/>
        <w:shd w:val="clear" w:color="auto" w:fill="FFFFFF"/>
        <w:spacing w:before="0" w:beforeAutospacing="0" w:after="0" w:afterAutospacing="0" w:line="360" w:lineRule="auto"/>
        <w:jc w:val="both"/>
        <w:rPr>
          <w:rFonts w:asciiTheme="minorHAnsi" w:hAnsiTheme="minorHAnsi" w:cstheme="minorHAnsi"/>
          <w:i/>
          <w:color w:val="000000"/>
          <w:sz w:val="22"/>
          <w:szCs w:val="22"/>
        </w:rPr>
      </w:pPr>
      <w:r w:rsidRPr="00693D7D">
        <w:rPr>
          <w:rFonts w:asciiTheme="minorHAnsi" w:hAnsiTheme="minorHAnsi" w:cstheme="minorHAnsi"/>
          <w:i/>
          <w:color w:val="000000"/>
          <w:sz w:val="22"/>
          <w:szCs w:val="22"/>
        </w:rPr>
        <w:t>(3)Ελέγχει την τήρηση των όρων οι οποίοι προβλέπονται στην κείμενη νομοθεσία και στις τοπικές κανονιστικές αποφάσεις που εκδίδουν οι δημοτικές και κοινοτικές αρχές, για τη χρήση και λειτουργία των δημοτικών και κοινοτικών αγορών, των εμποροπανηγύρεων, των ζωοπανηγύρεων, των χριστουγεννιάτικων αγορών και γενικά των υπαίθριων δραστηριοτήτων.</w:t>
      </w:r>
    </w:p>
    <w:p w:rsidR="00693D7D" w:rsidRPr="00693D7D" w:rsidRDefault="00693D7D" w:rsidP="00693D7D">
      <w:pPr>
        <w:pStyle w:val="Web"/>
        <w:shd w:val="clear" w:color="auto" w:fill="FFFFFF"/>
        <w:spacing w:before="0" w:beforeAutospacing="0" w:after="0" w:afterAutospacing="0" w:line="360" w:lineRule="auto"/>
        <w:jc w:val="both"/>
        <w:rPr>
          <w:rFonts w:asciiTheme="minorHAnsi" w:hAnsiTheme="minorHAnsi" w:cstheme="minorHAnsi"/>
          <w:i/>
          <w:color w:val="000000"/>
          <w:sz w:val="22"/>
          <w:szCs w:val="22"/>
        </w:rPr>
      </w:pPr>
      <w:r w:rsidRPr="00693D7D">
        <w:rPr>
          <w:rFonts w:asciiTheme="minorHAnsi" w:hAnsiTheme="minorHAnsi" w:cstheme="minorHAnsi"/>
          <w:i/>
          <w:color w:val="000000"/>
          <w:sz w:val="22"/>
          <w:szCs w:val="22"/>
        </w:rPr>
        <w:t>(4)Ελέγχει την τήρηση των διατάξεων που αφορούν στο υπαίθριο εμπόριο και στις λαϊκές αγορές.</w:t>
      </w:r>
    </w:p>
    <w:p w:rsidR="00693D7D" w:rsidRPr="00693D7D" w:rsidRDefault="00693D7D" w:rsidP="00693D7D">
      <w:pPr>
        <w:pStyle w:val="Web"/>
        <w:shd w:val="clear" w:color="auto" w:fill="FFFFFF"/>
        <w:spacing w:before="0" w:beforeAutospacing="0" w:after="0" w:afterAutospacing="0" w:line="360" w:lineRule="auto"/>
        <w:jc w:val="both"/>
        <w:rPr>
          <w:rFonts w:asciiTheme="minorHAnsi" w:hAnsiTheme="minorHAnsi" w:cstheme="minorHAnsi"/>
          <w:i/>
          <w:color w:val="000000"/>
          <w:sz w:val="22"/>
          <w:szCs w:val="22"/>
        </w:rPr>
      </w:pPr>
      <w:r w:rsidRPr="00693D7D">
        <w:rPr>
          <w:rFonts w:asciiTheme="minorHAnsi" w:hAnsiTheme="minorHAnsi" w:cstheme="minorHAnsi"/>
          <w:i/>
          <w:color w:val="000000"/>
          <w:sz w:val="22"/>
          <w:szCs w:val="22"/>
        </w:rPr>
        <w:lastRenderedPageBreak/>
        <w:t>(5)Ελέγχει την τήρηση των διατάξεων που αφορούν στην υπαίθρια διαφήμιση, καθώς και τον έλεγχο της τήρησης ειδικότερων προδιαγραφών κατασκευής και προϋποθέσεων τοποθέτησης διαφημιστικών πλαισίων, που τυχόν έχουν τεθεί με τοπικές κανονιστικές αποφάσεις, από τις δημοτικές και κοινοτικές αρχές. </w:t>
      </w:r>
    </w:p>
    <w:p w:rsidR="00693D7D" w:rsidRPr="00693D7D" w:rsidRDefault="00693D7D" w:rsidP="00693D7D">
      <w:pPr>
        <w:pStyle w:val="Web"/>
        <w:shd w:val="clear" w:color="auto" w:fill="FFFFFF"/>
        <w:spacing w:before="0" w:beforeAutospacing="0" w:after="0" w:afterAutospacing="0" w:line="360" w:lineRule="auto"/>
        <w:jc w:val="both"/>
        <w:rPr>
          <w:rFonts w:asciiTheme="minorHAnsi" w:hAnsiTheme="minorHAnsi" w:cstheme="minorHAnsi"/>
          <w:i/>
          <w:color w:val="000000"/>
          <w:sz w:val="22"/>
          <w:szCs w:val="22"/>
        </w:rPr>
      </w:pPr>
      <w:r w:rsidRPr="00693D7D">
        <w:rPr>
          <w:rFonts w:asciiTheme="minorHAnsi" w:hAnsiTheme="minorHAnsi" w:cstheme="minorHAnsi"/>
          <w:i/>
          <w:color w:val="000000"/>
          <w:sz w:val="22"/>
          <w:szCs w:val="22"/>
        </w:rPr>
        <w:t>(6)Ελέγχει την τήρηση της καθαριότητας σε κοινόχρηστους υπαίθριους χώρους της εδαφικής περιφέρειας του οικείου δήμου ή κοινότητας και γενικότερα την τήρηση των κανόνων που προβλέπονται από την κείμενη νομοθεσία και τις τοπικές κανονιστικές αποφάσεις που εκδίδουν οι δημοτικές και κοινοτικές αρχές για την αναβάθμιση της αισθητικής των πόλεων και των οικισμών.</w:t>
      </w:r>
    </w:p>
    <w:p w:rsidR="00693D7D" w:rsidRPr="00693D7D" w:rsidRDefault="00693D7D" w:rsidP="00693D7D">
      <w:pPr>
        <w:pStyle w:val="Web"/>
        <w:shd w:val="clear" w:color="auto" w:fill="FFFFFF"/>
        <w:spacing w:before="0" w:beforeAutospacing="0" w:after="0" w:afterAutospacing="0" w:line="360" w:lineRule="auto"/>
        <w:jc w:val="both"/>
        <w:rPr>
          <w:rFonts w:asciiTheme="minorHAnsi" w:hAnsiTheme="minorHAnsi" w:cstheme="minorHAnsi"/>
          <w:i/>
          <w:color w:val="000000"/>
          <w:sz w:val="22"/>
          <w:szCs w:val="22"/>
        </w:rPr>
      </w:pPr>
      <w:r w:rsidRPr="00693D7D">
        <w:rPr>
          <w:rFonts w:asciiTheme="minorHAnsi" w:hAnsiTheme="minorHAnsi" w:cstheme="minorHAnsi"/>
          <w:i/>
          <w:color w:val="000000"/>
          <w:sz w:val="22"/>
          <w:szCs w:val="22"/>
        </w:rPr>
        <w:t>(7)Ελέγχει την τήρηση των μέτρων που επιβάλλονται για την πρόληψη πυρκαγιών σε κοινόχρηστους υπαίθριους χώρους.</w:t>
      </w:r>
    </w:p>
    <w:p w:rsidR="00693D7D" w:rsidRPr="00693D7D" w:rsidRDefault="00693D7D" w:rsidP="00693D7D">
      <w:pPr>
        <w:pStyle w:val="Web"/>
        <w:shd w:val="clear" w:color="auto" w:fill="FFFFFF"/>
        <w:spacing w:before="0" w:beforeAutospacing="0" w:after="0" w:afterAutospacing="0" w:line="360" w:lineRule="auto"/>
        <w:jc w:val="both"/>
        <w:rPr>
          <w:rFonts w:asciiTheme="minorHAnsi" w:hAnsiTheme="minorHAnsi" w:cstheme="minorHAnsi"/>
          <w:i/>
          <w:color w:val="000000"/>
          <w:sz w:val="22"/>
          <w:szCs w:val="22"/>
        </w:rPr>
      </w:pPr>
      <w:r w:rsidRPr="00693D7D">
        <w:rPr>
          <w:rFonts w:asciiTheme="minorHAnsi" w:hAnsiTheme="minorHAnsi" w:cstheme="minorHAnsi"/>
          <w:i/>
          <w:color w:val="000000"/>
          <w:sz w:val="22"/>
          <w:szCs w:val="22"/>
        </w:rPr>
        <w:t>(8)Ελέγχει την τήρηση των διατάξεων που αφορούν στην κυκλοφορία των πεζών, τη στάση και στάθμευση των οχημάτων, στην επιβολή των διοικητικών μέτρων του άρθρου 103 του Ν. 2696/1999, όπως ισχύει, για την παράνομη στάθμευση οχημάτων, καθώς και την εφαρμογή των διατάξεων, που αναφέρονται στην κυκλοφορία τροχοφόρων στους πεζόδρομους, πλατείες, πεζοδρόμια και γενικά σε χώρους που δεν προορίζονται για τέτοια χρήση και στην εκπομπή θορύβων από αυτά. Οι αρμοδιότητες αυτές ασκούνται, παράλληλα και κατά περίπτωση, και από την Ελληνική Αστυνομία (ΕΛ.ΑΣ.) και το Λιμενικό Σώμα. Όταν κατά την άσκηση τους επιλαμβάνονται η Δημοτική Αστυνομία και η Ελληνική Αστυνομία ή το Λιμενικό Σώμα, ταυτόχρονα, το συντονισμό έχει η Ελληνική Αστυνομία ή το Λιμενικό Σώμα, κατά περίπτωση.</w:t>
      </w:r>
    </w:p>
    <w:p w:rsidR="00693D7D" w:rsidRPr="00693D7D" w:rsidRDefault="00693D7D" w:rsidP="00693D7D">
      <w:pPr>
        <w:pStyle w:val="Web"/>
        <w:shd w:val="clear" w:color="auto" w:fill="FFFFFF"/>
        <w:spacing w:before="0" w:beforeAutospacing="0" w:after="0" w:afterAutospacing="0" w:line="360" w:lineRule="auto"/>
        <w:jc w:val="both"/>
        <w:rPr>
          <w:rFonts w:asciiTheme="minorHAnsi" w:hAnsiTheme="minorHAnsi" w:cstheme="minorHAnsi"/>
          <w:i/>
          <w:color w:val="000000"/>
          <w:sz w:val="22"/>
          <w:szCs w:val="22"/>
        </w:rPr>
      </w:pPr>
      <w:r w:rsidRPr="00693D7D">
        <w:rPr>
          <w:rFonts w:asciiTheme="minorHAnsi" w:hAnsiTheme="minorHAnsi" w:cstheme="minorHAnsi"/>
          <w:i/>
          <w:color w:val="000000"/>
          <w:sz w:val="22"/>
          <w:szCs w:val="22"/>
        </w:rPr>
        <w:t>(9)Ελέγχει την τήρηση των διατάξεων, που αφορούν τα εγκαταλελειμμένα οχήματα.</w:t>
      </w:r>
    </w:p>
    <w:p w:rsidR="00693D7D" w:rsidRPr="00693D7D" w:rsidRDefault="00693D7D" w:rsidP="00693D7D">
      <w:pPr>
        <w:pStyle w:val="Web"/>
        <w:shd w:val="clear" w:color="auto" w:fill="FFFFFF"/>
        <w:spacing w:before="0" w:beforeAutospacing="0" w:after="0" w:afterAutospacing="0" w:line="360" w:lineRule="auto"/>
        <w:jc w:val="both"/>
        <w:rPr>
          <w:rFonts w:asciiTheme="minorHAnsi" w:hAnsiTheme="minorHAnsi" w:cstheme="minorHAnsi"/>
          <w:i/>
          <w:color w:val="000000"/>
          <w:sz w:val="22"/>
          <w:szCs w:val="22"/>
        </w:rPr>
      </w:pPr>
      <w:r w:rsidRPr="00693D7D">
        <w:rPr>
          <w:rFonts w:asciiTheme="minorHAnsi" w:hAnsiTheme="minorHAnsi" w:cstheme="minorHAnsi"/>
          <w:i/>
          <w:color w:val="000000"/>
          <w:sz w:val="22"/>
          <w:szCs w:val="22"/>
        </w:rPr>
        <w:t>(10)Ελέγχει την τήρηση των διατάξεων, που αφορούν στη σήμανση των εργασιών που εκτελούνται στις οδούς και στις υποχρεώσεις αυτών που εκτελούν έργα και εναποθέτουν υλικά και εργαλεία στο δημοτικό και κοινοτικό οδικό δίκτυο και ελέγχει για τη λήψη μέτρων ασφάλειας και υγιεινής σε εργασίες που εκτελούνται.</w:t>
      </w:r>
    </w:p>
    <w:p w:rsidR="00693D7D" w:rsidRPr="00693D7D" w:rsidRDefault="00693D7D" w:rsidP="00693D7D">
      <w:pPr>
        <w:pStyle w:val="Web"/>
        <w:shd w:val="clear" w:color="auto" w:fill="FFFFFF"/>
        <w:spacing w:before="0" w:beforeAutospacing="0" w:after="0" w:afterAutospacing="0" w:line="360" w:lineRule="auto"/>
        <w:jc w:val="both"/>
        <w:rPr>
          <w:rFonts w:asciiTheme="minorHAnsi" w:hAnsiTheme="minorHAnsi" w:cstheme="minorHAnsi"/>
          <w:i/>
          <w:color w:val="000000"/>
          <w:sz w:val="22"/>
          <w:szCs w:val="22"/>
        </w:rPr>
      </w:pPr>
      <w:r w:rsidRPr="00693D7D">
        <w:rPr>
          <w:rFonts w:asciiTheme="minorHAnsi" w:hAnsiTheme="minorHAnsi" w:cstheme="minorHAnsi"/>
          <w:i/>
          <w:color w:val="000000"/>
          <w:sz w:val="22"/>
          <w:szCs w:val="22"/>
        </w:rPr>
        <w:t>(11)Εκτελεί τις διοικητικές κυρώσεις που αφορούν τη λειτουργία καταστημάτων και επιχειρήσεων, των οποίων την άδεια ίδρυσης και λειτουργίας χορηγούν οι δημοτικές και κοινοτικές αρχές. </w:t>
      </w:r>
    </w:p>
    <w:p w:rsidR="00693D7D" w:rsidRPr="00693D7D" w:rsidRDefault="00693D7D" w:rsidP="00693D7D">
      <w:pPr>
        <w:pStyle w:val="Web"/>
        <w:shd w:val="clear" w:color="auto" w:fill="FFFFFF"/>
        <w:spacing w:before="0" w:beforeAutospacing="0" w:after="0" w:afterAutospacing="0" w:line="360" w:lineRule="auto"/>
        <w:jc w:val="both"/>
        <w:rPr>
          <w:rFonts w:asciiTheme="minorHAnsi" w:hAnsiTheme="minorHAnsi" w:cstheme="minorHAnsi"/>
          <w:i/>
          <w:color w:val="000000"/>
          <w:sz w:val="22"/>
          <w:szCs w:val="22"/>
        </w:rPr>
      </w:pPr>
      <w:r w:rsidRPr="00693D7D">
        <w:rPr>
          <w:rFonts w:asciiTheme="minorHAnsi" w:hAnsiTheme="minorHAnsi" w:cstheme="minorHAnsi"/>
          <w:i/>
          <w:color w:val="000000"/>
          <w:sz w:val="22"/>
          <w:szCs w:val="22"/>
        </w:rPr>
        <w:t>(12)Ελέγχει την τήρηση διατάξεων που αφορούν τους οργανωμένους από τους Δήμους και Κοινότητες χώρους προσωρινής εγκατάστασης μετακινούμενων πληθυσμιακών ομάδων.</w:t>
      </w:r>
    </w:p>
    <w:p w:rsidR="00693D7D" w:rsidRPr="00693D7D" w:rsidRDefault="00693D7D" w:rsidP="00693D7D">
      <w:pPr>
        <w:autoSpaceDE w:val="0"/>
        <w:autoSpaceDN w:val="0"/>
        <w:adjustRightInd w:val="0"/>
        <w:spacing w:line="360" w:lineRule="auto"/>
        <w:rPr>
          <w:rFonts w:cstheme="minorHAnsi"/>
          <w:i/>
        </w:rPr>
      </w:pPr>
      <w:r w:rsidRPr="00693D7D">
        <w:rPr>
          <w:rFonts w:cstheme="minorHAnsi"/>
          <w:i/>
          <w:color w:val="000000"/>
          <w:shd w:val="clear" w:color="auto" w:fill="FFFFFF"/>
        </w:rPr>
        <w:t>(13)Αφαιρεί την άδεια οικοδομής για οφειλόμενες ασφαλιστικές εισφορές στο Ι.Κ.Α.</w:t>
      </w:r>
    </w:p>
    <w:p w:rsidR="00693D7D" w:rsidRPr="00693D7D" w:rsidRDefault="00693D7D" w:rsidP="00693D7D">
      <w:pPr>
        <w:autoSpaceDE w:val="0"/>
        <w:autoSpaceDN w:val="0"/>
        <w:adjustRightInd w:val="0"/>
        <w:spacing w:line="360" w:lineRule="auto"/>
        <w:rPr>
          <w:rFonts w:cstheme="minorHAnsi"/>
          <w:i/>
          <w:color w:val="000000"/>
          <w:shd w:val="clear" w:color="auto" w:fill="FFFFFF"/>
        </w:rPr>
      </w:pPr>
      <w:r w:rsidRPr="00693D7D">
        <w:rPr>
          <w:rFonts w:cstheme="minorHAnsi"/>
          <w:i/>
          <w:color w:val="000000"/>
          <w:shd w:val="clear" w:color="auto" w:fill="FFFFFF"/>
        </w:rPr>
        <w:t>(14)Συμμετέχει στην εφαρμογή των σχεδίων πολιτικής προστασίας.</w:t>
      </w:r>
    </w:p>
    <w:p w:rsidR="00693D7D" w:rsidRPr="00693D7D" w:rsidRDefault="00693D7D" w:rsidP="00693D7D">
      <w:pPr>
        <w:autoSpaceDE w:val="0"/>
        <w:autoSpaceDN w:val="0"/>
        <w:adjustRightInd w:val="0"/>
        <w:spacing w:line="360" w:lineRule="auto"/>
        <w:rPr>
          <w:rFonts w:cstheme="minorHAnsi"/>
          <w:i/>
          <w:color w:val="000000"/>
          <w:shd w:val="clear" w:color="auto" w:fill="FFFFFF"/>
        </w:rPr>
      </w:pPr>
      <w:r w:rsidRPr="00693D7D">
        <w:rPr>
          <w:rFonts w:cstheme="minorHAnsi"/>
          <w:i/>
          <w:color w:val="000000"/>
          <w:shd w:val="clear" w:color="auto" w:fill="FFFFFF"/>
        </w:rPr>
        <w:lastRenderedPageBreak/>
        <w:t>(15)Ελέγχει επιχειρήσεις τουριστικού ενδιαφέροντος, σχετικά με την εφαρμογή της τουριστικής νομοθεσίας (βεβαίωση παραβάσεων, εκτέλεση διοικητικών κυρώσεων, θεώρηση τιμοκαταλόγων των δωματίων των ξενοδοχειακών επιχειρήσεων και καταλυμάτων) στις περιπτώσεις που αυτές λειτουργούν σε νομούς ή νησιά όπου δεν εδρεύουν υπηρεσίες του EOT.</w:t>
      </w:r>
    </w:p>
    <w:p w:rsidR="00693D7D" w:rsidRPr="00693D7D" w:rsidRDefault="00693D7D" w:rsidP="00693D7D">
      <w:pPr>
        <w:pStyle w:val="Web"/>
        <w:shd w:val="clear" w:color="auto" w:fill="FFFFFF"/>
        <w:spacing w:before="0" w:beforeAutospacing="0" w:after="0" w:afterAutospacing="0" w:line="360" w:lineRule="auto"/>
        <w:jc w:val="both"/>
        <w:rPr>
          <w:rFonts w:asciiTheme="minorHAnsi" w:hAnsiTheme="minorHAnsi" w:cstheme="minorHAnsi"/>
          <w:i/>
          <w:color w:val="000000"/>
          <w:sz w:val="22"/>
          <w:szCs w:val="22"/>
        </w:rPr>
      </w:pPr>
      <w:r w:rsidRPr="00693D7D">
        <w:rPr>
          <w:rFonts w:asciiTheme="minorHAnsi" w:hAnsiTheme="minorHAnsi" w:cstheme="minorHAnsi"/>
          <w:i/>
          <w:color w:val="000000"/>
          <w:sz w:val="22"/>
          <w:szCs w:val="22"/>
        </w:rPr>
        <w:t>(16)Ελέγχει την τήρηση των διατάξεων που αφορούν τα ζώα συντροφιάς.</w:t>
      </w:r>
    </w:p>
    <w:p w:rsidR="00693D7D" w:rsidRPr="00693D7D" w:rsidRDefault="00693D7D" w:rsidP="00693D7D">
      <w:pPr>
        <w:pStyle w:val="Web"/>
        <w:shd w:val="clear" w:color="auto" w:fill="FFFFFF"/>
        <w:spacing w:before="0" w:beforeAutospacing="0" w:after="0" w:afterAutospacing="0" w:line="360" w:lineRule="auto"/>
        <w:jc w:val="both"/>
        <w:rPr>
          <w:rFonts w:asciiTheme="minorHAnsi" w:hAnsiTheme="minorHAnsi" w:cstheme="minorHAnsi"/>
          <w:i/>
          <w:color w:val="000000"/>
          <w:sz w:val="22"/>
          <w:szCs w:val="22"/>
        </w:rPr>
      </w:pPr>
      <w:r w:rsidRPr="00693D7D">
        <w:rPr>
          <w:rFonts w:asciiTheme="minorHAnsi" w:hAnsiTheme="minorHAnsi" w:cstheme="minorHAnsi"/>
          <w:i/>
          <w:color w:val="000000"/>
          <w:sz w:val="22"/>
          <w:szCs w:val="22"/>
        </w:rPr>
        <w:t>(17)Ελέγχει την τήρηση των διατάξεων που αφορούν τις κάθε είδους κανονιστικές αποφάσεις που εκδίδουν οι δημοτικές αρχές, καθώς και την επιβολή των πάσης φύσεως διοικητικών μέτρων που προβλέπονται από αυτές.</w:t>
      </w:r>
    </w:p>
    <w:p w:rsidR="00693D7D" w:rsidRPr="00693D7D" w:rsidRDefault="00693D7D" w:rsidP="00693D7D">
      <w:pPr>
        <w:pStyle w:val="Web"/>
        <w:shd w:val="clear" w:color="auto" w:fill="FFFFFF"/>
        <w:spacing w:before="0" w:beforeAutospacing="0" w:after="0" w:afterAutospacing="0" w:line="360" w:lineRule="auto"/>
        <w:jc w:val="both"/>
        <w:rPr>
          <w:rFonts w:asciiTheme="minorHAnsi" w:hAnsiTheme="minorHAnsi" w:cstheme="minorHAnsi"/>
          <w:i/>
          <w:color w:val="000000"/>
          <w:sz w:val="22"/>
          <w:szCs w:val="22"/>
        </w:rPr>
      </w:pPr>
      <w:r w:rsidRPr="00693D7D">
        <w:rPr>
          <w:rFonts w:asciiTheme="minorHAnsi" w:hAnsiTheme="minorHAnsi" w:cstheme="minorHAnsi"/>
          <w:i/>
          <w:color w:val="000000"/>
          <w:sz w:val="22"/>
          <w:szCs w:val="22"/>
        </w:rPr>
        <w:t>(18)Προστατεύει τη δημοτική και κοινοτική περιουσία.</w:t>
      </w:r>
    </w:p>
    <w:p w:rsidR="00693D7D" w:rsidRPr="00693D7D" w:rsidRDefault="00693D7D" w:rsidP="00693D7D">
      <w:pPr>
        <w:pStyle w:val="Web"/>
        <w:shd w:val="clear" w:color="auto" w:fill="FFFFFF"/>
        <w:spacing w:before="0" w:beforeAutospacing="0" w:after="0" w:afterAutospacing="0" w:line="360" w:lineRule="auto"/>
        <w:jc w:val="both"/>
        <w:rPr>
          <w:rFonts w:asciiTheme="minorHAnsi" w:hAnsiTheme="minorHAnsi" w:cstheme="minorHAnsi"/>
          <w:i/>
          <w:color w:val="000000"/>
          <w:sz w:val="22"/>
          <w:szCs w:val="22"/>
        </w:rPr>
      </w:pPr>
      <w:r w:rsidRPr="00693D7D">
        <w:rPr>
          <w:rFonts w:asciiTheme="minorHAnsi" w:hAnsiTheme="minorHAnsi" w:cstheme="minorHAnsi"/>
          <w:i/>
          <w:color w:val="000000"/>
          <w:sz w:val="22"/>
          <w:szCs w:val="22"/>
        </w:rPr>
        <w:t>(19)Διενεργεί αυτοψία για την εξακρίβωση των προϋποθέσεων που απαιτούνται για την έκδοση διοικητικών πράξεων από τα όργανα του Δήμου ή της Κοινότητας και, ιδίως, διενεργεί αυτοψία και συντάσσει έκθεση για την έκδοση πρωτοκόλλου διοικητικής αποβολής και για τη χορήγηση βεβαίωσης μόνιμης κατοικίας.</w:t>
      </w:r>
    </w:p>
    <w:p w:rsidR="00693D7D" w:rsidRPr="00693D7D" w:rsidRDefault="00693D7D" w:rsidP="00693D7D">
      <w:pPr>
        <w:pStyle w:val="Web"/>
        <w:shd w:val="clear" w:color="auto" w:fill="FFFFFF"/>
        <w:spacing w:before="0" w:beforeAutospacing="0" w:after="0" w:afterAutospacing="0" w:line="360" w:lineRule="auto"/>
        <w:jc w:val="both"/>
        <w:rPr>
          <w:rFonts w:asciiTheme="minorHAnsi" w:hAnsiTheme="minorHAnsi" w:cstheme="minorHAnsi"/>
          <w:i/>
          <w:color w:val="000000"/>
          <w:sz w:val="22"/>
          <w:szCs w:val="22"/>
        </w:rPr>
      </w:pPr>
      <w:r w:rsidRPr="00693D7D">
        <w:rPr>
          <w:rFonts w:asciiTheme="minorHAnsi" w:hAnsiTheme="minorHAnsi" w:cstheme="minorHAnsi"/>
          <w:i/>
          <w:color w:val="000000"/>
          <w:sz w:val="22"/>
          <w:szCs w:val="22"/>
        </w:rPr>
        <w:t>(20)Επιδίδει τα πάσης φύσεως έγγραφα του οικείου Δήμου ή άλλων Δημοτικών Αρχών εντός των διοικητικών ορίων του οικείου Δήμου.</w:t>
      </w:r>
    </w:p>
    <w:p w:rsidR="00693D7D" w:rsidRPr="00693D7D" w:rsidRDefault="00693D7D" w:rsidP="00693D7D">
      <w:pPr>
        <w:autoSpaceDE w:val="0"/>
        <w:autoSpaceDN w:val="0"/>
        <w:adjustRightInd w:val="0"/>
        <w:spacing w:line="360" w:lineRule="auto"/>
        <w:rPr>
          <w:rFonts w:cstheme="minorHAnsi"/>
          <w:i/>
        </w:rPr>
      </w:pPr>
    </w:p>
    <w:p w:rsidR="00693D7D" w:rsidRPr="00693D7D" w:rsidRDefault="00693D7D" w:rsidP="00693D7D">
      <w:pPr>
        <w:spacing w:line="360" w:lineRule="auto"/>
        <w:jc w:val="both"/>
        <w:rPr>
          <w:rFonts w:cstheme="minorHAnsi"/>
          <w:b/>
          <w:i/>
        </w:rPr>
      </w:pPr>
      <w:r w:rsidRPr="00693D7D">
        <w:rPr>
          <w:rFonts w:cstheme="minorHAnsi"/>
          <w:b/>
          <w:i/>
        </w:rPr>
        <w:t xml:space="preserve">8.1  Γραφείο επιχειρησιακού σχεδιασμού </w:t>
      </w:r>
    </w:p>
    <w:p w:rsidR="00693D7D" w:rsidRPr="00693D7D" w:rsidRDefault="00693D7D" w:rsidP="00693D7D">
      <w:pPr>
        <w:numPr>
          <w:ilvl w:val="0"/>
          <w:numId w:val="4"/>
        </w:numPr>
        <w:tabs>
          <w:tab w:val="clear" w:pos="600"/>
          <w:tab w:val="num" w:pos="360"/>
        </w:tabs>
        <w:spacing w:after="0" w:line="360" w:lineRule="auto"/>
        <w:ind w:left="360"/>
        <w:jc w:val="both"/>
        <w:rPr>
          <w:rFonts w:cstheme="minorHAnsi"/>
          <w:i/>
        </w:rPr>
      </w:pPr>
      <w:r w:rsidRPr="00693D7D">
        <w:rPr>
          <w:rFonts w:cstheme="minorHAnsi"/>
          <w:i/>
        </w:rPr>
        <w:t>Συγκεντρώνει και μελετά τις επιστημονικές και τεχνικές μεθόδους για την βελτίωση της αποτελεσματικότητας της Δημοτικής Αστυνομίας και την αξιολόγηση της απόδοσής της.</w:t>
      </w:r>
    </w:p>
    <w:p w:rsidR="00693D7D" w:rsidRPr="00693D7D" w:rsidRDefault="00693D7D" w:rsidP="00693D7D">
      <w:pPr>
        <w:numPr>
          <w:ilvl w:val="0"/>
          <w:numId w:val="4"/>
        </w:numPr>
        <w:tabs>
          <w:tab w:val="clear" w:pos="600"/>
          <w:tab w:val="num" w:pos="360"/>
        </w:tabs>
        <w:spacing w:after="0" w:line="360" w:lineRule="auto"/>
        <w:ind w:left="360"/>
        <w:jc w:val="both"/>
        <w:rPr>
          <w:rFonts w:cstheme="minorHAnsi"/>
          <w:i/>
        </w:rPr>
      </w:pPr>
      <w:r w:rsidRPr="00693D7D">
        <w:rPr>
          <w:rFonts w:cstheme="minorHAnsi"/>
          <w:i/>
        </w:rPr>
        <w:t>Σχεδιάζει όλα τα θέματα που έχουν σχέση με τον επιχειρησιακό σχεδιασμό, την τακτική και μεθοδολογία δράσης και την αποτελεσματικότητα του έργου της δημοτικής αστυνομίας (μέθοδοι αστυνόμευσης, κανόνες και μέτρα αστυνομικής τακτικής και πρακτικής, μέθοδοι αξιοποίησης προσωπικού, στολές προσωπικού κλπ).</w:t>
      </w:r>
    </w:p>
    <w:p w:rsidR="00693D7D" w:rsidRPr="00693D7D" w:rsidRDefault="00693D7D" w:rsidP="00693D7D">
      <w:pPr>
        <w:numPr>
          <w:ilvl w:val="0"/>
          <w:numId w:val="4"/>
        </w:numPr>
        <w:tabs>
          <w:tab w:val="clear" w:pos="600"/>
          <w:tab w:val="num" w:pos="360"/>
        </w:tabs>
        <w:spacing w:after="0" w:line="360" w:lineRule="auto"/>
        <w:ind w:left="360"/>
        <w:jc w:val="both"/>
        <w:rPr>
          <w:rFonts w:cstheme="minorHAnsi"/>
          <w:i/>
        </w:rPr>
      </w:pPr>
      <w:r w:rsidRPr="00693D7D">
        <w:rPr>
          <w:rFonts w:cstheme="minorHAnsi"/>
          <w:i/>
        </w:rPr>
        <w:t>Σχεδιάζει και εισηγείται κανονισμούς για τη λειτουργία και τον τρόπο δράσης της δημοτικής αστυνομίας.</w:t>
      </w:r>
    </w:p>
    <w:p w:rsidR="00693D7D" w:rsidRPr="00693D7D" w:rsidRDefault="00693D7D" w:rsidP="00693D7D">
      <w:pPr>
        <w:numPr>
          <w:ilvl w:val="0"/>
          <w:numId w:val="4"/>
        </w:numPr>
        <w:tabs>
          <w:tab w:val="clear" w:pos="600"/>
          <w:tab w:val="num" w:pos="360"/>
        </w:tabs>
        <w:spacing w:after="0" w:line="360" w:lineRule="auto"/>
        <w:ind w:left="360"/>
        <w:jc w:val="both"/>
        <w:rPr>
          <w:rFonts w:cstheme="minorHAnsi"/>
          <w:i/>
        </w:rPr>
      </w:pPr>
      <w:r w:rsidRPr="00693D7D">
        <w:rPr>
          <w:rFonts w:cstheme="minorHAnsi"/>
          <w:i/>
        </w:rPr>
        <w:t>Τηρεί αρχείο αναφορών/ δελτίων συμβάντων και επεξεργάζεται στατιστικά στοιχεία για τη δράση και τα αποτελέσματα από την αξιοποίηση της δημοτικής αστυνομίας.</w:t>
      </w:r>
    </w:p>
    <w:p w:rsidR="00693D7D" w:rsidRPr="00693D7D" w:rsidRDefault="00693D7D" w:rsidP="00693D7D">
      <w:pPr>
        <w:numPr>
          <w:ilvl w:val="0"/>
          <w:numId w:val="4"/>
        </w:numPr>
        <w:tabs>
          <w:tab w:val="clear" w:pos="600"/>
          <w:tab w:val="num" w:pos="360"/>
          <w:tab w:val="num" w:pos="1440"/>
        </w:tabs>
        <w:spacing w:after="0" w:line="360" w:lineRule="auto"/>
        <w:ind w:left="360"/>
        <w:jc w:val="both"/>
        <w:rPr>
          <w:rFonts w:cstheme="minorHAnsi"/>
          <w:i/>
        </w:rPr>
      </w:pPr>
      <w:r w:rsidRPr="00693D7D">
        <w:rPr>
          <w:rFonts w:cstheme="minorHAnsi"/>
          <w:i/>
        </w:rPr>
        <w:t>Υποδέχεται τις αναφορές/ δελτία συμβάντων, τις αξιολογεί σε συνεργασία με το Γραφείο Αστυνόμευσης  και μεριμνά για την ενημέρωση των δημοτικών υπηρεσιών ή και άλλων δημόσιων υπηρεσιών, όταν απαιτείται, για τις περαιτέρω ενέργειες.</w:t>
      </w:r>
    </w:p>
    <w:p w:rsidR="00693D7D" w:rsidRPr="00693D7D" w:rsidRDefault="00693D7D" w:rsidP="00693D7D">
      <w:pPr>
        <w:numPr>
          <w:ilvl w:val="0"/>
          <w:numId w:val="4"/>
        </w:numPr>
        <w:tabs>
          <w:tab w:val="clear" w:pos="600"/>
          <w:tab w:val="num" w:pos="360"/>
          <w:tab w:val="num" w:pos="1440"/>
        </w:tabs>
        <w:spacing w:after="0" w:line="360" w:lineRule="auto"/>
        <w:ind w:left="360"/>
        <w:jc w:val="both"/>
        <w:rPr>
          <w:rFonts w:cstheme="minorHAnsi"/>
          <w:i/>
        </w:rPr>
      </w:pPr>
      <w:r w:rsidRPr="00693D7D">
        <w:rPr>
          <w:rFonts w:cstheme="minorHAnsi"/>
          <w:i/>
        </w:rPr>
        <w:t xml:space="preserve">Καθοδηγεί το Γραφείο Αστυνόμευσης για την αντιμετώπιση των σοβαρών περιστατικών ή συμβάντων. </w:t>
      </w:r>
    </w:p>
    <w:p w:rsidR="00693D7D" w:rsidRPr="00693D7D" w:rsidRDefault="00693D7D" w:rsidP="00693D7D">
      <w:pPr>
        <w:numPr>
          <w:ilvl w:val="0"/>
          <w:numId w:val="4"/>
        </w:numPr>
        <w:tabs>
          <w:tab w:val="clear" w:pos="600"/>
          <w:tab w:val="num" w:pos="360"/>
        </w:tabs>
        <w:spacing w:after="0" w:line="360" w:lineRule="auto"/>
        <w:ind w:left="360"/>
        <w:jc w:val="both"/>
        <w:rPr>
          <w:rFonts w:cstheme="minorHAnsi"/>
          <w:i/>
        </w:rPr>
      </w:pPr>
      <w:r w:rsidRPr="00693D7D">
        <w:rPr>
          <w:rFonts w:cstheme="minorHAnsi"/>
          <w:i/>
        </w:rPr>
        <w:lastRenderedPageBreak/>
        <w:t>Συνεργάζεται με άλλους αρμόδιους φορείς για τη λήψη των αναγκαίων νομοθετικών και διοικητικών μέτρων προς αντιμετώπιση των προβλημάτων που σχετίζονται με το αντικείμενο της δημοτικής αστυνομίας.</w:t>
      </w:r>
    </w:p>
    <w:p w:rsidR="00693D7D" w:rsidRPr="00693D7D" w:rsidRDefault="00693D7D" w:rsidP="00693D7D">
      <w:pPr>
        <w:numPr>
          <w:ilvl w:val="0"/>
          <w:numId w:val="4"/>
        </w:numPr>
        <w:tabs>
          <w:tab w:val="clear" w:pos="600"/>
          <w:tab w:val="num" w:pos="360"/>
        </w:tabs>
        <w:spacing w:after="0" w:line="360" w:lineRule="auto"/>
        <w:ind w:left="360"/>
        <w:jc w:val="both"/>
        <w:rPr>
          <w:rFonts w:cstheme="minorHAnsi"/>
          <w:i/>
        </w:rPr>
      </w:pPr>
      <w:r w:rsidRPr="00693D7D">
        <w:rPr>
          <w:rFonts w:cstheme="minorHAnsi"/>
          <w:i/>
        </w:rPr>
        <w:t>Συγκεντρώνει τυχόν παράπονα και υποδείξεις των πολιτών σχετικά με το αντικείμενο της δημοτικής αστυνομίας, τηρεί σχετικά αρχεία, συνεργάζεται με το Γραφείο Αστυνόμευσης  και συμμετέχει στην διαχείριση όσων σχετικών μέτρων και αποφάσεων λαμβάνονται.</w:t>
      </w:r>
    </w:p>
    <w:p w:rsidR="00693D7D" w:rsidRPr="00693D7D" w:rsidRDefault="00693D7D" w:rsidP="00693D7D">
      <w:pPr>
        <w:numPr>
          <w:ilvl w:val="0"/>
          <w:numId w:val="4"/>
        </w:numPr>
        <w:tabs>
          <w:tab w:val="clear" w:pos="600"/>
          <w:tab w:val="num" w:pos="360"/>
        </w:tabs>
        <w:spacing w:after="0" w:line="360" w:lineRule="auto"/>
        <w:ind w:left="360"/>
        <w:jc w:val="both"/>
        <w:rPr>
          <w:rFonts w:cstheme="minorHAnsi"/>
          <w:i/>
        </w:rPr>
      </w:pPr>
      <w:r w:rsidRPr="00693D7D">
        <w:rPr>
          <w:rFonts w:cstheme="minorHAnsi"/>
          <w:i/>
        </w:rPr>
        <w:t>Μεριμνά για την ενημέρωση του κοινού για το αντικείμενο και το έργο της δημοτικής αστυνομίας.</w:t>
      </w:r>
    </w:p>
    <w:p w:rsidR="00693D7D" w:rsidRPr="00693D7D" w:rsidRDefault="00693D7D" w:rsidP="00693D7D">
      <w:pPr>
        <w:numPr>
          <w:ilvl w:val="0"/>
          <w:numId w:val="4"/>
        </w:numPr>
        <w:tabs>
          <w:tab w:val="clear" w:pos="600"/>
          <w:tab w:val="num" w:pos="360"/>
        </w:tabs>
        <w:spacing w:after="0" w:line="360" w:lineRule="auto"/>
        <w:ind w:left="360"/>
        <w:jc w:val="both"/>
        <w:rPr>
          <w:rFonts w:cstheme="minorHAnsi"/>
          <w:i/>
        </w:rPr>
      </w:pPr>
      <w:r w:rsidRPr="00693D7D">
        <w:rPr>
          <w:rFonts w:cstheme="minorHAnsi"/>
          <w:i/>
        </w:rPr>
        <w:t>Μεριμνά για την εκπαίδευση του προσωπικού της δημοτικής αστυνομίας.</w:t>
      </w:r>
    </w:p>
    <w:p w:rsidR="00693D7D" w:rsidRPr="00693D7D" w:rsidRDefault="00693D7D" w:rsidP="00693D7D">
      <w:pPr>
        <w:numPr>
          <w:ilvl w:val="0"/>
          <w:numId w:val="4"/>
        </w:numPr>
        <w:tabs>
          <w:tab w:val="clear" w:pos="600"/>
          <w:tab w:val="num" w:pos="360"/>
        </w:tabs>
        <w:spacing w:after="0" w:line="360" w:lineRule="auto"/>
        <w:ind w:left="360"/>
        <w:jc w:val="both"/>
        <w:rPr>
          <w:rFonts w:cstheme="minorHAnsi"/>
          <w:i/>
        </w:rPr>
      </w:pPr>
      <w:r w:rsidRPr="00693D7D">
        <w:rPr>
          <w:rFonts w:cstheme="minorHAnsi"/>
          <w:i/>
        </w:rPr>
        <w:t>Μεριμνά για την εξασφάλιση και συντήρηση των τεχνικών μέσων, καθώς και του ιματισμού και των λοιπών εφοδίων του προσωπικού της δημοτικής αστυνομίας.</w:t>
      </w:r>
    </w:p>
    <w:p w:rsidR="00693D7D" w:rsidRPr="00693D7D" w:rsidRDefault="00693D7D" w:rsidP="00693D7D">
      <w:pPr>
        <w:numPr>
          <w:ilvl w:val="0"/>
          <w:numId w:val="4"/>
        </w:numPr>
        <w:tabs>
          <w:tab w:val="clear" w:pos="600"/>
          <w:tab w:val="num" w:pos="360"/>
        </w:tabs>
        <w:spacing w:after="0" w:line="360" w:lineRule="auto"/>
        <w:ind w:left="360"/>
        <w:jc w:val="both"/>
        <w:rPr>
          <w:rFonts w:cstheme="minorHAnsi"/>
          <w:i/>
        </w:rPr>
      </w:pPr>
      <w:r w:rsidRPr="00693D7D">
        <w:rPr>
          <w:rFonts w:cstheme="minorHAnsi"/>
          <w:i/>
        </w:rPr>
        <w:t>Παρέχει γραμματειακή υποστήριξη (διεκπεραίωση και αρχειοθέτηση αλληλογραφίας, θέματα προσωπικού κλπ)</w:t>
      </w:r>
    </w:p>
    <w:p w:rsidR="00693D7D" w:rsidRPr="00693D7D" w:rsidRDefault="00693D7D" w:rsidP="00693D7D">
      <w:pPr>
        <w:spacing w:line="360" w:lineRule="auto"/>
        <w:jc w:val="both"/>
        <w:rPr>
          <w:rFonts w:cstheme="minorHAnsi"/>
          <w:i/>
        </w:rPr>
      </w:pPr>
    </w:p>
    <w:p w:rsidR="00693D7D" w:rsidRPr="00693D7D" w:rsidRDefault="00693D7D" w:rsidP="00693D7D">
      <w:pPr>
        <w:numPr>
          <w:ilvl w:val="1"/>
          <w:numId w:val="6"/>
        </w:numPr>
        <w:suppressAutoHyphens/>
        <w:spacing w:after="0" w:line="360" w:lineRule="auto"/>
        <w:jc w:val="both"/>
        <w:rPr>
          <w:rFonts w:cstheme="minorHAnsi"/>
          <w:b/>
          <w:i/>
        </w:rPr>
      </w:pPr>
      <w:r w:rsidRPr="00693D7D">
        <w:rPr>
          <w:rFonts w:cstheme="minorHAnsi"/>
          <w:b/>
          <w:i/>
        </w:rPr>
        <w:t>Γραφείο αστυνόμευσης</w:t>
      </w:r>
    </w:p>
    <w:p w:rsidR="00693D7D" w:rsidRPr="00693D7D" w:rsidRDefault="00693D7D" w:rsidP="00693D7D">
      <w:pPr>
        <w:numPr>
          <w:ilvl w:val="0"/>
          <w:numId w:val="5"/>
        </w:numPr>
        <w:tabs>
          <w:tab w:val="clear" w:pos="360"/>
        </w:tabs>
        <w:spacing w:after="0" w:line="360" w:lineRule="auto"/>
        <w:jc w:val="both"/>
        <w:rPr>
          <w:rFonts w:cstheme="minorHAnsi"/>
          <w:i/>
        </w:rPr>
      </w:pPr>
      <w:r w:rsidRPr="00693D7D">
        <w:rPr>
          <w:rFonts w:cstheme="minorHAnsi"/>
          <w:i/>
        </w:rPr>
        <w:t>Συγκροτεί τις περιπόλους και τις ομάδες αστυνομικής ενέργειας σύμφωνα με τους κανονισμούς και τις οδηγίες του Γραφείου επιχειρησιακού σχεδιασμού.</w:t>
      </w:r>
    </w:p>
    <w:p w:rsidR="00693D7D" w:rsidRPr="00693D7D" w:rsidRDefault="00693D7D" w:rsidP="00693D7D">
      <w:pPr>
        <w:numPr>
          <w:ilvl w:val="0"/>
          <w:numId w:val="5"/>
        </w:numPr>
        <w:tabs>
          <w:tab w:val="clear" w:pos="360"/>
        </w:tabs>
        <w:spacing w:after="0" w:line="360" w:lineRule="auto"/>
        <w:jc w:val="both"/>
        <w:rPr>
          <w:rFonts w:cstheme="minorHAnsi"/>
          <w:i/>
        </w:rPr>
      </w:pPr>
      <w:r w:rsidRPr="00693D7D">
        <w:rPr>
          <w:rFonts w:cstheme="minorHAnsi"/>
          <w:i/>
        </w:rPr>
        <w:t>Διενεργεί όλες τις αστυνομικής φύσεως ενέργειες (περίπολοι, έρευνες, έλεγχοι κλπ) σύμφωνα με το αντικείμενο της δημοτικής αστυνομίας και τους σχετικούς κανονισμούς και τις κείμενες διατάξεις.</w:t>
      </w:r>
    </w:p>
    <w:p w:rsidR="00693D7D" w:rsidRPr="00693D7D" w:rsidRDefault="00693D7D" w:rsidP="00693D7D">
      <w:pPr>
        <w:numPr>
          <w:ilvl w:val="0"/>
          <w:numId w:val="5"/>
        </w:numPr>
        <w:tabs>
          <w:tab w:val="clear" w:pos="360"/>
        </w:tabs>
        <w:spacing w:after="0" w:line="360" w:lineRule="auto"/>
        <w:jc w:val="both"/>
        <w:rPr>
          <w:rFonts w:cstheme="minorHAnsi"/>
          <w:i/>
        </w:rPr>
      </w:pPr>
      <w:r w:rsidRPr="00693D7D">
        <w:rPr>
          <w:rFonts w:cstheme="minorHAnsi"/>
          <w:i/>
        </w:rPr>
        <w:t>Συμπληρώνει αναφορές και δελτία συμβάντων για τα αποτελέσματα της αστυνομικής δράσης, τα αξιολογεί και ενημερώνει σχετικά το Γραφείο επιχειρησιακού σχεδιασμού.</w:t>
      </w:r>
    </w:p>
    <w:p w:rsidR="00693D7D" w:rsidRPr="00693D7D" w:rsidRDefault="00693D7D" w:rsidP="00693D7D">
      <w:pPr>
        <w:numPr>
          <w:ilvl w:val="0"/>
          <w:numId w:val="5"/>
        </w:numPr>
        <w:tabs>
          <w:tab w:val="clear" w:pos="360"/>
        </w:tabs>
        <w:spacing w:after="0" w:line="360" w:lineRule="auto"/>
        <w:jc w:val="both"/>
        <w:rPr>
          <w:rFonts w:cstheme="minorHAnsi"/>
          <w:i/>
        </w:rPr>
      </w:pPr>
      <w:r w:rsidRPr="00693D7D">
        <w:rPr>
          <w:rFonts w:cstheme="minorHAnsi"/>
          <w:i/>
        </w:rPr>
        <w:t>Συγκεντρώνει τυχόν παράπονα και υποδείξεις των πολιτών σχετικά με το αντικείμενο της δημοτικής αστυνομίας, ενημερώνει σχετικά το Γραφείο επιχειρησιακού σχεδιασμού και συμμετέχει στην διαχείριση όσων σχετικών μέτρων και αποφάσεων λαμβάνονται.</w:t>
      </w:r>
    </w:p>
    <w:p w:rsidR="00693D7D" w:rsidRPr="00693D7D" w:rsidRDefault="00693D7D" w:rsidP="00693D7D">
      <w:pPr>
        <w:numPr>
          <w:ilvl w:val="0"/>
          <w:numId w:val="5"/>
        </w:numPr>
        <w:tabs>
          <w:tab w:val="clear" w:pos="360"/>
        </w:tabs>
        <w:spacing w:after="0" w:line="360" w:lineRule="auto"/>
        <w:jc w:val="both"/>
        <w:rPr>
          <w:rFonts w:cstheme="minorHAnsi"/>
          <w:i/>
        </w:rPr>
      </w:pPr>
      <w:r w:rsidRPr="00693D7D">
        <w:rPr>
          <w:rFonts w:cstheme="minorHAnsi"/>
          <w:i/>
        </w:rPr>
        <w:t>Μεριμνά για τη διενέργεια των αναγκαίων εργασιών συντήρησης των τεχνικών μέσων και εφοδίων που χρησιμοποιεί η δημοτική αστυνομία.</w:t>
      </w:r>
    </w:p>
    <w:p w:rsidR="00693D7D" w:rsidRPr="00693D7D" w:rsidRDefault="00693D7D" w:rsidP="00693D7D">
      <w:pPr>
        <w:pStyle w:val="a3"/>
        <w:numPr>
          <w:ilvl w:val="0"/>
          <w:numId w:val="7"/>
        </w:numPr>
        <w:autoSpaceDE w:val="0"/>
        <w:autoSpaceDN w:val="0"/>
        <w:adjustRightInd w:val="0"/>
        <w:spacing w:after="0" w:line="360" w:lineRule="auto"/>
        <w:rPr>
          <w:rFonts w:cstheme="minorHAnsi"/>
          <w:b/>
          <w:i/>
        </w:rPr>
      </w:pPr>
      <w:r w:rsidRPr="00693D7D">
        <w:rPr>
          <w:rFonts w:cstheme="minorHAnsi"/>
          <w:b/>
          <w:i/>
        </w:rPr>
        <w:t>Προστίθεται στο άρθρο 4 «Αρμοδιότητες Προϊσταμένων Διοικητικών Ενοτήτων»</w:t>
      </w:r>
    </w:p>
    <w:p w:rsidR="00693D7D" w:rsidRPr="00693D7D" w:rsidRDefault="00693D7D" w:rsidP="00693D7D">
      <w:pPr>
        <w:autoSpaceDE w:val="0"/>
        <w:autoSpaceDN w:val="0"/>
        <w:adjustRightInd w:val="0"/>
        <w:rPr>
          <w:rFonts w:cstheme="minorHAnsi"/>
          <w:b/>
          <w:i/>
        </w:rPr>
      </w:pPr>
      <w:r w:rsidRPr="00693D7D">
        <w:rPr>
          <w:rFonts w:cstheme="minorHAnsi"/>
          <w:i/>
        </w:rPr>
        <w:t xml:space="preserve">           Ο Προϊστάμενος του Αυτοτελούς Τμήματος Δημοτικής Αστυνομίας :</w:t>
      </w:r>
    </w:p>
    <w:p w:rsidR="00693D7D" w:rsidRPr="00693D7D" w:rsidRDefault="00693D7D" w:rsidP="00693D7D">
      <w:pPr>
        <w:pStyle w:val="a3"/>
        <w:numPr>
          <w:ilvl w:val="0"/>
          <w:numId w:val="7"/>
        </w:numPr>
        <w:autoSpaceDE w:val="0"/>
        <w:autoSpaceDN w:val="0"/>
        <w:adjustRightInd w:val="0"/>
        <w:spacing w:after="0" w:line="360" w:lineRule="auto"/>
        <w:rPr>
          <w:rFonts w:cstheme="minorHAnsi"/>
          <w:i/>
        </w:rPr>
      </w:pPr>
      <w:r w:rsidRPr="00693D7D">
        <w:rPr>
          <w:rFonts w:cstheme="minorHAnsi"/>
          <w:i/>
        </w:rPr>
        <w:t>Είναι υπεύθυνος για τη σύννομη, εύρυθμη και αποτελεσματική διαχείριση των διαδικασιών που έχουν σχέση με τη λειτουργία της υπηρεσίας της Δημοτικής Αστυνομίας.</w:t>
      </w:r>
    </w:p>
    <w:p w:rsidR="00693D7D" w:rsidRPr="00693D7D" w:rsidRDefault="00693D7D" w:rsidP="00693D7D">
      <w:pPr>
        <w:pStyle w:val="a3"/>
        <w:numPr>
          <w:ilvl w:val="0"/>
          <w:numId w:val="7"/>
        </w:numPr>
        <w:autoSpaceDE w:val="0"/>
        <w:autoSpaceDN w:val="0"/>
        <w:adjustRightInd w:val="0"/>
        <w:spacing w:after="0" w:line="360" w:lineRule="auto"/>
        <w:rPr>
          <w:rFonts w:cstheme="minorHAnsi"/>
          <w:i/>
        </w:rPr>
      </w:pPr>
      <w:r w:rsidRPr="00693D7D">
        <w:rPr>
          <w:rFonts w:cstheme="minorHAnsi"/>
          <w:i/>
        </w:rPr>
        <w:lastRenderedPageBreak/>
        <w:t>• Είναι υπεύθυνος για την άσκηση των αρμοδιοτήτων όπως προβλέπονται από τις σχετικές διατάξεις.</w:t>
      </w:r>
    </w:p>
    <w:p w:rsidR="00693D7D" w:rsidRPr="00693D7D" w:rsidRDefault="00693D7D" w:rsidP="00693D7D">
      <w:pPr>
        <w:pStyle w:val="a3"/>
        <w:numPr>
          <w:ilvl w:val="0"/>
          <w:numId w:val="7"/>
        </w:numPr>
        <w:autoSpaceDE w:val="0"/>
        <w:autoSpaceDN w:val="0"/>
        <w:adjustRightInd w:val="0"/>
        <w:spacing w:after="0" w:line="360" w:lineRule="auto"/>
        <w:rPr>
          <w:rFonts w:cstheme="minorHAnsi"/>
          <w:i/>
        </w:rPr>
      </w:pPr>
      <w:r w:rsidRPr="00693D7D">
        <w:rPr>
          <w:rFonts w:cstheme="minorHAnsi"/>
          <w:i/>
        </w:rPr>
        <w:t xml:space="preserve">• Παρέχει κατευθύνσεις για την εφαρμογή των προγραμμάτων δράσης, θέτει στόχους για την υλοποίησή τους. </w:t>
      </w:r>
    </w:p>
    <w:p w:rsidR="00693D7D" w:rsidRPr="00693D7D" w:rsidRDefault="00693D7D" w:rsidP="00693D7D">
      <w:pPr>
        <w:pStyle w:val="a3"/>
        <w:numPr>
          <w:ilvl w:val="0"/>
          <w:numId w:val="7"/>
        </w:numPr>
        <w:autoSpaceDE w:val="0"/>
        <w:autoSpaceDN w:val="0"/>
        <w:adjustRightInd w:val="0"/>
        <w:spacing w:after="0" w:line="360" w:lineRule="auto"/>
        <w:rPr>
          <w:rFonts w:cstheme="minorHAnsi"/>
          <w:i/>
        </w:rPr>
      </w:pPr>
      <w:r w:rsidRPr="00693D7D">
        <w:rPr>
          <w:rFonts w:cstheme="minorHAnsi"/>
          <w:i/>
        </w:rPr>
        <w:t>• Αναφέρει στον Δήμαρχο (ή τον αρμόδιο, για θέματα Δημοτικής Αστυνομίας, Αντιδήμαρχο) για τα προβλήματα που προκύπτουν στην περιοχή δικαιοδοσίας της Δημοτικής Αστυνομίας.</w:t>
      </w:r>
    </w:p>
    <w:p w:rsidR="00693D7D" w:rsidRPr="00693D7D" w:rsidRDefault="00693D7D" w:rsidP="00693D7D">
      <w:pPr>
        <w:pStyle w:val="a3"/>
        <w:numPr>
          <w:ilvl w:val="0"/>
          <w:numId w:val="7"/>
        </w:numPr>
        <w:autoSpaceDE w:val="0"/>
        <w:autoSpaceDN w:val="0"/>
        <w:adjustRightInd w:val="0"/>
        <w:spacing w:after="0" w:line="360" w:lineRule="auto"/>
        <w:rPr>
          <w:rFonts w:cstheme="minorHAnsi"/>
          <w:i/>
        </w:rPr>
      </w:pPr>
      <w:r w:rsidRPr="00693D7D">
        <w:rPr>
          <w:rFonts w:cstheme="minorHAnsi"/>
          <w:i/>
        </w:rPr>
        <w:t>• Καθορίζει το προσωπικό που θα απασχολείται σε βάρδιες και κατά τις αργίες με κατάλληλη εναλλαγή του.</w:t>
      </w:r>
    </w:p>
    <w:p w:rsidR="00693D7D" w:rsidRPr="00693D7D" w:rsidRDefault="00693D7D" w:rsidP="00693D7D">
      <w:pPr>
        <w:pStyle w:val="a3"/>
        <w:numPr>
          <w:ilvl w:val="0"/>
          <w:numId w:val="7"/>
        </w:numPr>
        <w:autoSpaceDE w:val="0"/>
        <w:autoSpaceDN w:val="0"/>
        <w:adjustRightInd w:val="0"/>
        <w:spacing w:after="0" w:line="360" w:lineRule="auto"/>
        <w:rPr>
          <w:rFonts w:cstheme="minorHAnsi"/>
          <w:i/>
        </w:rPr>
      </w:pPr>
      <w:r w:rsidRPr="00693D7D">
        <w:rPr>
          <w:rFonts w:cstheme="minorHAnsi"/>
          <w:i/>
        </w:rPr>
        <w:t xml:space="preserve">• Φροντίζει για την άσκηση των αρμοδιοτήτων με κατάλληλο συντονισμό και εποπτεία των Γραφείων. </w:t>
      </w:r>
    </w:p>
    <w:p w:rsidR="00693D7D" w:rsidRPr="00693D7D" w:rsidRDefault="00693D7D" w:rsidP="00693D7D">
      <w:pPr>
        <w:pStyle w:val="a3"/>
        <w:numPr>
          <w:ilvl w:val="0"/>
          <w:numId w:val="7"/>
        </w:numPr>
        <w:autoSpaceDE w:val="0"/>
        <w:autoSpaceDN w:val="0"/>
        <w:adjustRightInd w:val="0"/>
        <w:spacing w:after="0" w:line="360" w:lineRule="auto"/>
        <w:rPr>
          <w:rFonts w:cstheme="minorHAnsi"/>
          <w:i/>
        </w:rPr>
      </w:pPr>
      <w:r w:rsidRPr="00693D7D">
        <w:rPr>
          <w:rFonts w:cstheme="minorHAnsi"/>
          <w:i/>
        </w:rPr>
        <w:t>• Προγραμματίζει, διευθύνει, συντονίζει, εποπτεύει και ελέγχει το έργο του προσωπικού.</w:t>
      </w:r>
    </w:p>
    <w:p w:rsidR="00693D7D" w:rsidRPr="00693D7D" w:rsidRDefault="00693D7D" w:rsidP="00693D7D">
      <w:pPr>
        <w:pStyle w:val="a3"/>
        <w:numPr>
          <w:ilvl w:val="0"/>
          <w:numId w:val="7"/>
        </w:numPr>
        <w:autoSpaceDE w:val="0"/>
        <w:autoSpaceDN w:val="0"/>
        <w:adjustRightInd w:val="0"/>
        <w:spacing w:after="0" w:line="360" w:lineRule="auto"/>
        <w:rPr>
          <w:rFonts w:cstheme="minorHAnsi"/>
          <w:i/>
        </w:rPr>
      </w:pPr>
      <w:r w:rsidRPr="00693D7D">
        <w:rPr>
          <w:rFonts w:cstheme="minorHAnsi"/>
          <w:i/>
        </w:rPr>
        <w:t>• Παρακολουθεί την πορεία εφαρμογής των μεθόδων και διαδικασιών που προβλέπονται από τις ισχύουσες διατάξεις.</w:t>
      </w:r>
    </w:p>
    <w:p w:rsidR="00693D7D" w:rsidRPr="00693D7D" w:rsidRDefault="00693D7D" w:rsidP="00693D7D">
      <w:pPr>
        <w:pStyle w:val="a3"/>
        <w:numPr>
          <w:ilvl w:val="0"/>
          <w:numId w:val="7"/>
        </w:numPr>
        <w:autoSpaceDE w:val="0"/>
        <w:autoSpaceDN w:val="0"/>
        <w:adjustRightInd w:val="0"/>
        <w:spacing w:after="0" w:line="360" w:lineRule="auto"/>
        <w:rPr>
          <w:rFonts w:cstheme="minorHAnsi"/>
          <w:i/>
        </w:rPr>
      </w:pPr>
      <w:r w:rsidRPr="00693D7D">
        <w:rPr>
          <w:rFonts w:cstheme="minorHAnsi"/>
          <w:i/>
        </w:rPr>
        <w:t xml:space="preserve"> • Φροντίζει για τη διατήρηση σχέσεων καλής επικοινωνίας, συνεργασίας και αμοιβαίας κατανόησης μεταξύ του προσωπικού.</w:t>
      </w:r>
    </w:p>
    <w:p w:rsidR="00693D7D" w:rsidRPr="00693D7D" w:rsidRDefault="00693D7D" w:rsidP="00693D7D">
      <w:pPr>
        <w:pStyle w:val="a3"/>
        <w:numPr>
          <w:ilvl w:val="0"/>
          <w:numId w:val="7"/>
        </w:numPr>
        <w:autoSpaceDE w:val="0"/>
        <w:autoSpaceDN w:val="0"/>
        <w:adjustRightInd w:val="0"/>
        <w:spacing w:after="0" w:line="360" w:lineRule="auto"/>
        <w:rPr>
          <w:rFonts w:cstheme="minorHAnsi"/>
          <w:i/>
        </w:rPr>
      </w:pPr>
      <w:r w:rsidRPr="00693D7D">
        <w:rPr>
          <w:rFonts w:cstheme="minorHAnsi"/>
          <w:i/>
        </w:rPr>
        <w:t xml:space="preserve">  • Δίνει κατευθύνσεις και οδηγίες αναφορικά με την αποστολή και τη δράση της υπηρεσίας.</w:t>
      </w:r>
    </w:p>
    <w:p w:rsidR="00693D7D" w:rsidRPr="00693D7D" w:rsidRDefault="00693D7D" w:rsidP="00693D7D">
      <w:pPr>
        <w:pStyle w:val="a3"/>
        <w:numPr>
          <w:ilvl w:val="0"/>
          <w:numId w:val="7"/>
        </w:numPr>
        <w:autoSpaceDE w:val="0"/>
        <w:autoSpaceDN w:val="0"/>
        <w:adjustRightInd w:val="0"/>
        <w:spacing w:after="0" w:line="360" w:lineRule="auto"/>
        <w:rPr>
          <w:rFonts w:cstheme="minorHAnsi"/>
          <w:i/>
        </w:rPr>
      </w:pPr>
      <w:r w:rsidRPr="00693D7D">
        <w:rPr>
          <w:rFonts w:cstheme="minorHAnsi"/>
          <w:i/>
        </w:rPr>
        <w:t>• Παραλαμβάνει την εισερχόμενη αλληλογραφία, επισημαίνει τα ιδιαίτερης σημασίας και επείγουσας φύσης έγγραφα, δίνει οδηγίες στα αρμόδια Γραφεία και ελέγχει για την έγκαιρη διεκπεραίωσή τους.</w:t>
      </w:r>
    </w:p>
    <w:p w:rsidR="00693D7D" w:rsidRPr="00693D7D" w:rsidRDefault="00693D7D" w:rsidP="00693D7D">
      <w:pPr>
        <w:pStyle w:val="a3"/>
        <w:numPr>
          <w:ilvl w:val="0"/>
          <w:numId w:val="7"/>
        </w:numPr>
        <w:autoSpaceDE w:val="0"/>
        <w:autoSpaceDN w:val="0"/>
        <w:adjustRightInd w:val="0"/>
        <w:spacing w:after="0" w:line="360" w:lineRule="auto"/>
        <w:rPr>
          <w:rFonts w:cstheme="minorHAnsi"/>
          <w:b/>
          <w:i/>
        </w:rPr>
      </w:pPr>
      <w:r w:rsidRPr="00693D7D">
        <w:rPr>
          <w:rFonts w:cstheme="minorHAnsi"/>
          <w:i/>
        </w:rPr>
        <w:t>• Συνεργάζεται αρμονικά με τις αρμόδιες κατά περίπτωση διοικητικές, δικαστικές και αστυνομικές αρχές.</w:t>
      </w:r>
    </w:p>
    <w:p w:rsidR="00693D7D" w:rsidRPr="00693D7D" w:rsidRDefault="00693D7D" w:rsidP="00693D7D">
      <w:pPr>
        <w:pStyle w:val="a3"/>
        <w:numPr>
          <w:ilvl w:val="0"/>
          <w:numId w:val="5"/>
        </w:numPr>
        <w:autoSpaceDE w:val="0"/>
        <w:autoSpaceDN w:val="0"/>
        <w:adjustRightInd w:val="0"/>
        <w:spacing w:after="0" w:line="360" w:lineRule="auto"/>
        <w:jc w:val="both"/>
        <w:rPr>
          <w:rFonts w:cstheme="minorHAnsi"/>
          <w:b/>
          <w:i/>
        </w:rPr>
      </w:pPr>
      <w:r w:rsidRPr="00693D7D">
        <w:rPr>
          <w:rFonts w:cstheme="minorHAnsi"/>
          <w:b/>
          <w:i/>
        </w:rPr>
        <w:t>Προστίθενται στο άρθρο 6 «Οργανικές θέσεις με σχέση εργασίας Δημοσίου  Δικαίου» του Ο.Ε.Υ. του Δήμου μας οι παρακάτω νεοσυσταθείσες θέσεις:</w:t>
      </w:r>
    </w:p>
    <w:p w:rsidR="00693D7D" w:rsidRPr="00693D7D" w:rsidRDefault="00693D7D" w:rsidP="00693D7D">
      <w:pPr>
        <w:autoSpaceDE w:val="0"/>
        <w:autoSpaceDN w:val="0"/>
        <w:adjustRightInd w:val="0"/>
        <w:spacing w:line="360" w:lineRule="auto"/>
        <w:jc w:val="both"/>
        <w:rPr>
          <w:rFonts w:cstheme="minorHAnsi"/>
          <w:i/>
        </w:rPr>
      </w:pPr>
      <w:r w:rsidRPr="00693D7D">
        <w:rPr>
          <w:rFonts w:cstheme="minorHAnsi"/>
          <w:i/>
        </w:rPr>
        <w:t>Μία (1)  θέση κλάδου ΤΕ Δημοτικής Αστυνομίας</w:t>
      </w:r>
    </w:p>
    <w:p w:rsidR="00693D7D" w:rsidRPr="00693D7D" w:rsidRDefault="00693D7D" w:rsidP="00693D7D">
      <w:pPr>
        <w:autoSpaceDE w:val="0"/>
        <w:autoSpaceDN w:val="0"/>
        <w:adjustRightInd w:val="0"/>
        <w:spacing w:line="360" w:lineRule="auto"/>
        <w:jc w:val="both"/>
        <w:rPr>
          <w:rFonts w:cstheme="minorHAnsi"/>
          <w:i/>
        </w:rPr>
      </w:pPr>
      <w:r w:rsidRPr="00693D7D">
        <w:rPr>
          <w:rFonts w:cstheme="minorHAnsi"/>
          <w:i/>
        </w:rPr>
        <w:t>Πέντε (5) θέσεις κλάδου ΔΕ Δημοτικής Αστυνομίας</w:t>
      </w:r>
    </w:p>
    <w:p w:rsidR="00693D7D" w:rsidRPr="00693D7D" w:rsidRDefault="00693D7D" w:rsidP="00693D7D">
      <w:pPr>
        <w:spacing w:line="360" w:lineRule="auto"/>
        <w:jc w:val="both"/>
        <w:rPr>
          <w:rFonts w:cstheme="minorHAnsi"/>
          <w:b/>
          <w:i/>
        </w:rPr>
      </w:pPr>
      <w:r w:rsidRPr="00693D7D">
        <w:rPr>
          <w:rFonts w:cstheme="minorHAnsi"/>
          <w:b/>
          <w:i/>
        </w:rPr>
        <w:t>-   Προστίθεται στο  άρθρο 9 Προϊστάμενοι Υπηρεσιών</w:t>
      </w:r>
    </w:p>
    <w:tbl>
      <w:tblPr>
        <w:tblW w:w="9440" w:type="dxa"/>
        <w:tblLook w:val="04A0"/>
      </w:tblPr>
      <w:tblGrid>
        <w:gridCol w:w="582"/>
        <w:gridCol w:w="4038"/>
        <w:gridCol w:w="4820"/>
      </w:tblGrid>
      <w:tr w:rsidR="00693D7D" w:rsidRPr="00693D7D" w:rsidTr="00422DA5">
        <w:trPr>
          <w:trHeight w:val="96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3D7D" w:rsidRPr="00693D7D" w:rsidRDefault="00693D7D" w:rsidP="00422DA5">
            <w:pPr>
              <w:jc w:val="center"/>
              <w:rPr>
                <w:rFonts w:cstheme="minorHAnsi"/>
                <w:i/>
              </w:rPr>
            </w:pPr>
          </w:p>
        </w:tc>
        <w:tc>
          <w:tcPr>
            <w:tcW w:w="4038" w:type="dxa"/>
            <w:tcBorders>
              <w:top w:val="single" w:sz="4" w:space="0" w:color="auto"/>
              <w:left w:val="nil"/>
              <w:bottom w:val="single" w:sz="4" w:space="0" w:color="auto"/>
              <w:right w:val="single" w:sz="4" w:space="0" w:color="auto"/>
            </w:tcBorders>
            <w:shd w:val="clear" w:color="auto" w:fill="auto"/>
            <w:hideMark/>
          </w:tcPr>
          <w:p w:rsidR="00693D7D" w:rsidRPr="00693D7D" w:rsidRDefault="00693D7D" w:rsidP="00422DA5">
            <w:pPr>
              <w:widowControl w:val="0"/>
              <w:spacing w:before="100" w:beforeAutospacing="1" w:after="240"/>
              <w:rPr>
                <w:rFonts w:cstheme="minorHAnsi"/>
                <w:i/>
              </w:rPr>
            </w:pPr>
            <w:r w:rsidRPr="00693D7D">
              <w:rPr>
                <w:rFonts w:cstheme="minorHAnsi"/>
                <w:i/>
              </w:rPr>
              <w:t>Αυτοτελές Τμήμα Δημοτικής Αστυνομίας – Επιλογή σε θέσεις ιεραρχίας</w:t>
            </w:r>
          </w:p>
          <w:p w:rsidR="00693D7D" w:rsidRPr="00693D7D" w:rsidRDefault="00693D7D" w:rsidP="00422DA5">
            <w:pPr>
              <w:widowControl w:val="0"/>
              <w:spacing w:before="100" w:beforeAutospacing="1" w:after="240"/>
              <w:rPr>
                <w:rFonts w:cstheme="minorHAnsi"/>
                <w:i/>
              </w:rPr>
            </w:pPr>
          </w:p>
          <w:p w:rsidR="00693D7D" w:rsidRPr="00693D7D" w:rsidRDefault="00693D7D" w:rsidP="00422DA5">
            <w:pPr>
              <w:widowControl w:val="0"/>
              <w:spacing w:before="100" w:beforeAutospacing="1" w:after="240"/>
              <w:rPr>
                <w:rFonts w:cstheme="minorHAnsi"/>
                <w:i/>
              </w:rPr>
            </w:pPr>
            <w:r w:rsidRPr="00693D7D">
              <w:rPr>
                <w:rFonts w:cstheme="minorHAnsi"/>
                <w:i/>
              </w:rPr>
              <w:lastRenderedPageBreak/>
              <w:t>Τμηματάρχης: 1 θέση</w:t>
            </w:r>
          </w:p>
          <w:p w:rsidR="00693D7D" w:rsidRPr="00693D7D" w:rsidRDefault="00693D7D" w:rsidP="00422DA5">
            <w:pPr>
              <w:widowControl w:val="0"/>
              <w:spacing w:before="100" w:beforeAutospacing="1" w:after="240"/>
              <w:rPr>
                <w:rFonts w:cstheme="minorHAnsi"/>
                <w:i/>
              </w:rPr>
            </w:pPr>
          </w:p>
          <w:p w:rsidR="00693D7D" w:rsidRPr="00693D7D" w:rsidRDefault="00693D7D" w:rsidP="00422DA5">
            <w:pPr>
              <w:widowControl w:val="0"/>
              <w:spacing w:before="100" w:beforeAutospacing="1" w:after="240"/>
              <w:rPr>
                <w:rFonts w:cstheme="minorHAnsi"/>
                <w:i/>
              </w:rPr>
            </w:pPr>
          </w:p>
          <w:p w:rsidR="00693D7D" w:rsidRPr="00693D7D" w:rsidRDefault="00693D7D" w:rsidP="00422DA5">
            <w:pPr>
              <w:widowControl w:val="0"/>
              <w:spacing w:before="100" w:beforeAutospacing="1" w:after="240"/>
              <w:rPr>
                <w:rFonts w:cstheme="minorHAnsi"/>
                <w:i/>
              </w:rPr>
            </w:pPr>
          </w:p>
          <w:p w:rsidR="00693D7D" w:rsidRPr="00693D7D" w:rsidRDefault="00693D7D" w:rsidP="00422DA5">
            <w:pPr>
              <w:widowControl w:val="0"/>
              <w:spacing w:before="100" w:beforeAutospacing="1" w:after="240"/>
              <w:rPr>
                <w:rFonts w:cstheme="minorHAnsi"/>
                <w:i/>
              </w:rPr>
            </w:pPr>
          </w:p>
          <w:p w:rsidR="00693D7D" w:rsidRPr="00693D7D" w:rsidRDefault="00693D7D" w:rsidP="00422DA5">
            <w:pPr>
              <w:widowControl w:val="0"/>
              <w:spacing w:before="100" w:beforeAutospacing="1" w:after="240"/>
              <w:rPr>
                <w:rFonts w:cstheme="minorHAnsi"/>
                <w:i/>
              </w:rPr>
            </w:pPr>
          </w:p>
          <w:p w:rsidR="00693D7D" w:rsidRPr="00693D7D" w:rsidRDefault="00693D7D" w:rsidP="00422DA5">
            <w:pPr>
              <w:widowControl w:val="0"/>
              <w:spacing w:before="100" w:beforeAutospacing="1" w:after="240"/>
              <w:rPr>
                <w:rFonts w:cstheme="minorHAnsi"/>
                <w:i/>
              </w:rPr>
            </w:pPr>
          </w:p>
          <w:p w:rsidR="00693D7D" w:rsidRPr="00693D7D" w:rsidRDefault="00693D7D" w:rsidP="00422DA5">
            <w:pPr>
              <w:widowControl w:val="0"/>
              <w:spacing w:before="100" w:beforeAutospacing="1" w:after="240"/>
              <w:rPr>
                <w:rFonts w:cstheme="minorHAnsi"/>
                <w:i/>
              </w:rPr>
            </w:pPr>
          </w:p>
          <w:p w:rsidR="00693D7D" w:rsidRPr="00693D7D" w:rsidRDefault="00693D7D" w:rsidP="00422DA5">
            <w:pPr>
              <w:widowControl w:val="0"/>
              <w:spacing w:before="100" w:beforeAutospacing="1" w:after="240"/>
              <w:rPr>
                <w:rFonts w:cstheme="minorHAnsi"/>
                <w:i/>
              </w:rPr>
            </w:pPr>
            <w:r w:rsidRPr="00693D7D">
              <w:rPr>
                <w:rFonts w:cstheme="minorHAnsi"/>
                <w:i/>
              </w:rPr>
              <w:t>Επόπτες: 2 θέσεις</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693D7D" w:rsidRPr="00693D7D" w:rsidRDefault="00693D7D" w:rsidP="00422DA5">
            <w:pPr>
              <w:rPr>
                <w:rFonts w:cstheme="minorHAnsi"/>
                <w:i/>
                <w:color w:val="000000"/>
                <w:shd w:val="clear" w:color="auto" w:fill="FFFFFF"/>
              </w:rPr>
            </w:pPr>
            <w:r w:rsidRPr="00693D7D">
              <w:rPr>
                <w:rFonts w:cstheme="minorHAnsi"/>
                <w:i/>
                <w:color w:val="000000"/>
                <w:shd w:val="clear" w:color="auto" w:fill="FFFFFF"/>
              </w:rPr>
              <w:lastRenderedPageBreak/>
              <w:t xml:space="preserve">Εφαρμόζονται οι διατάξεις του άρθρου 8 παρ. 7 του Ν. 3731/2008 όπως ισχύουν ως κάτωθι. </w:t>
            </w:r>
          </w:p>
          <w:p w:rsidR="00693D7D" w:rsidRPr="00693D7D" w:rsidRDefault="00693D7D" w:rsidP="00422DA5">
            <w:pPr>
              <w:rPr>
                <w:rFonts w:cstheme="minorHAnsi"/>
                <w:i/>
                <w:color w:val="000000"/>
                <w:shd w:val="clear" w:color="auto" w:fill="FFFFFF"/>
              </w:rPr>
            </w:pPr>
          </w:p>
          <w:p w:rsidR="00693D7D" w:rsidRPr="00693D7D" w:rsidRDefault="00693D7D" w:rsidP="00422DA5">
            <w:pPr>
              <w:rPr>
                <w:rFonts w:cstheme="minorHAnsi"/>
                <w:i/>
                <w:color w:val="000000"/>
                <w:shd w:val="clear" w:color="auto" w:fill="FFFFFF"/>
              </w:rPr>
            </w:pPr>
            <w:r w:rsidRPr="00693D7D">
              <w:rPr>
                <w:rFonts w:cstheme="minorHAnsi"/>
                <w:i/>
                <w:color w:val="000000"/>
                <w:shd w:val="clear" w:color="auto" w:fill="FFFFFF"/>
              </w:rPr>
              <w:lastRenderedPageBreak/>
              <w:t xml:space="preserve">Ως Τμηματάρχης, Προϊστάμενος Αυτοτελούς Τμήματος επιλέγεται κατά προτεραιότητα ………, υπάλληλος της κατηγορίας TE Δημοτικής Αστυνομίας με βαθμό Α΄, και, αν δεν υπάρχει, με βαθμό Β΄, που έχει συμπληρώσει ως ελάχιστο χρόνο υπηρεσίας στο βαθμό Β΄ τέσσερα (4) έτη και, αν δεν υπάρχει, υπάλληλος της κατηγορίας ΔΕ Δημοτικής Αστυνομίας, με βαθμό Α΄ και, αν δεν υπάρχει, επιλέγεται Επόπτης με τέσσερα (4) τουλάχιστον χρόνια υπηρεσίας στη θέση του Επόπτη. </w:t>
            </w:r>
          </w:p>
          <w:p w:rsidR="00693D7D" w:rsidRPr="00693D7D" w:rsidRDefault="00693D7D" w:rsidP="00422DA5">
            <w:pPr>
              <w:rPr>
                <w:rFonts w:cstheme="minorHAnsi"/>
                <w:i/>
                <w:color w:val="000000"/>
                <w:shd w:val="clear" w:color="auto" w:fill="FFFFFF"/>
              </w:rPr>
            </w:pPr>
          </w:p>
          <w:p w:rsidR="00693D7D" w:rsidRPr="00693D7D" w:rsidRDefault="00693D7D" w:rsidP="00422DA5">
            <w:pPr>
              <w:rPr>
                <w:rFonts w:cstheme="minorHAnsi"/>
                <w:i/>
                <w:color w:val="000000"/>
                <w:shd w:val="clear" w:color="auto" w:fill="FFFFFF"/>
              </w:rPr>
            </w:pPr>
            <w:r w:rsidRPr="00693D7D">
              <w:rPr>
                <w:rFonts w:cstheme="minorHAnsi"/>
                <w:i/>
                <w:color w:val="000000"/>
                <w:shd w:val="clear" w:color="auto" w:fill="FFFFFF"/>
              </w:rPr>
              <w:t>Ως Επόπτης επιλέγεται υπάλληλος της κατηγορίας ΔΕ Δημοτικής Αστυνομίας, που έχει συμπληρώσει πέντε (5) χρόνια υπηρεσίας στο βαθμό Γ΄.</w:t>
            </w:r>
          </w:p>
          <w:p w:rsidR="00693D7D" w:rsidRPr="00693D7D" w:rsidRDefault="00693D7D" w:rsidP="00422DA5">
            <w:pPr>
              <w:rPr>
                <w:rFonts w:cstheme="minorHAnsi"/>
                <w:i/>
              </w:rPr>
            </w:pPr>
            <w:r w:rsidRPr="00693D7D">
              <w:rPr>
                <w:rFonts w:cstheme="minorHAnsi"/>
                <w:i/>
              </w:rPr>
              <w:t xml:space="preserve"> </w:t>
            </w:r>
          </w:p>
        </w:tc>
      </w:tr>
    </w:tbl>
    <w:p w:rsidR="00693D7D" w:rsidRPr="00693D7D" w:rsidRDefault="00693D7D" w:rsidP="00693D7D">
      <w:pPr>
        <w:rPr>
          <w:rFonts w:cstheme="minorHAnsi"/>
          <w:i/>
        </w:rPr>
      </w:pPr>
      <w:r w:rsidRPr="00693D7D">
        <w:rPr>
          <w:rFonts w:cstheme="minorHAnsi"/>
          <w:i/>
        </w:rPr>
        <w:lastRenderedPageBreak/>
        <w:t xml:space="preserve">2. Η ιεραρχία του προσωπικού της Δημοτικής Αστυνομίας  Άρθρο 7 παράγραφος 1β Ν.3731/08 έχει ως εξής: </w:t>
      </w:r>
    </w:p>
    <w:p w:rsidR="00693D7D" w:rsidRPr="00693D7D" w:rsidRDefault="00693D7D" w:rsidP="00693D7D">
      <w:pPr>
        <w:autoSpaceDE w:val="0"/>
        <w:autoSpaceDN w:val="0"/>
        <w:adjustRightInd w:val="0"/>
        <w:ind w:left="720"/>
        <w:rPr>
          <w:rFonts w:cstheme="minorHAnsi"/>
          <w:i/>
        </w:rPr>
      </w:pPr>
      <w:r w:rsidRPr="00693D7D">
        <w:rPr>
          <w:rFonts w:cstheme="minorHAnsi"/>
          <w:i/>
        </w:rPr>
        <w:t>Ι. Ένας (1) Τμηματάρχης</w:t>
      </w:r>
    </w:p>
    <w:p w:rsidR="00693D7D" w:rsidRPr="00693D7D" w:rsidRDefault="00693D7D" w:rsidP="00693D7D">
      <w:pPr>
        <w:autoSpaceDE w:val="0"/>
        <w:autoSpaceDN w:val="0"/>
        <w:adjustRightInd w:val="0"/>
        <w:ind w:left="720"/>
        <w:rPr>
          <w:rFonts w:cstheme="minorHAnsi"/>
          <w:i/>
        </w:rPr>
      </w:pPr>
      <w:r w:rsidRPr="00693D7D">
        <w:rPr>
          <w:rFonts w:cstheme="minorHAnsi"/>
          <w:i/>
        </w:rPr>
        <w:t>ΙΙ. Δύο (2) Επόπτες</w:t>
      </w:r>
    </w:p>
    <w:p w:rsidR="00693D7D" w:rsidRPr="00693D7D" w:rsidRDefault="00693D7D" w:rsidP="00693D7D">
      <w:pPr>
        <w:autoSpaceDE w:val="0"/>
        <w:autoSpaceDN w:val="0"/>
        <w:adjustRightInd w:val="0"/>
        <w:ind w:left="720"/>
        <w:rPr>
          <w:rFonts w:cstheme="minorHAnsi"/>
          <w:i/>
        </w:rPr>
      </w:pPr>
      <w:r w:rsidRPr="00693D7D">
        <w:rPr>
          <w:rFonts w:cstheme="minorHAnsi"/>
          <w:i/>
        </w:rPr>
        <w:t>ΙΙΙ. Δημοτικοί Αστυνομικοί (3)</w:t>
      </w:r>
    </w:p>
    <w:p w:rsidR="00693D7D" w:rsidRPr="00693D7D" w:rsidRDefault="00693D7D" w:rsidP="00693D7D">
      <w:pPr>
        <w:jc w:val="both"/>
        <w:rPr>
          <w:rFonts w:cstheme="minorHAnsi"/>
          <w:i/>
          <w:color w:val="000000"/>
        </w:rPr>
      </w:pPr>
      <w:r w:rsidRPr="00693D7D">
        <w:rPr>
          <w:rFonts w:cstheme="minorHAnsi"/>
          <w:i/>
          <w:color w:val="000000"/>
        </w:rPr>
        <w:t xml:space="preserve">3. Η αναπλήρωση του τμηματάρχη προϊσταμένου Αυτοτελούς Τμήματος γίνεται σύμφωνα με το άρθρο 12 παράγραφος 5 του Ν. 3731/2008. </w:t>
      </w:r>
    </w:p>
    <w:p w:rsidR="00693D7D" w:rsidRPr="00693D7D" w:rsidRDefault="00693D7D" w:rsidP="00693D7D">
      <w:pPr>
        <w:jc w:val="both"/>
        <w:rPr>
          <w:rFonts w:cstheme="minorHAnsi"/>
          <w:i/>
          <w:color w:val="000000"/>
        </w:rPr>
      </w:pPr>
      <w:r w:rsidRPr="00693D7D">
        <w:rPr>
          <w:rFonts w:cstheme="minorHAnsi"/>
          <w:i/>
          <w:color w:val="000000"/>
        </w:rPr>
        <w:t>4. Για τον διορισμό των Δημοτικών Αστυνομικών εφαρμόζονται οι εκάστοτε ισχύουσες διατάξεις</w:t>
      </w:r>
    </w:p>
    <w:p w:rsidR="00693D7D" w:rsidRPr="00693D7D" w:rsidRDefault="00693D7D" w:rsidP="00693D7D">
      <w:pPr>
        <w:jc w:val="both"/>
        <w:rPr>
          <w:rFonts w:cstheme="minorHAnsi"/>
          <w:i/>
          <w:color w:val="000000"/>
        </w:rPr>
      </w:pPr>
    </w:p>
    <w:p w:rsidR="00693D7D" w:rsidRDefault="00693D7D" w:rsidP="006D2A84">
      <w:pPr>
        <w:jc w:val="center"/>
        <w:rPr>
          <w:b/>
          <w:sz w:val="24"/>
        </w:rPr>
      </w:pPr>
    </w:p>
    <w:p w:rsidR="00693D7D" w:rsidRDefault="00305874" w:rsidP="00693D7D">
      <w:pPr>
        <w:jc w:val="center"/>
        <w:rPr>
          <w:b/>
          <w:sz w:val="24"/>
        </w:rPr>
      </w:pPr>
      <w:r w:rsidRPr="006D2A84">
        <w:rPr>
          <w:b/>
          <w:sz w:val="24"/>
        </w:rPr>
        <w:t>ΑΠΟΦΑΣΙΖΕΙ ΟΜΟΦΩΝΑ</w:t>
      </w:r>
    </w:p>
    <w:p w:rsidR="004B5626" w:rsidRDefault="004B5626" w:rsidP="00693D7D">
      <w:pPr>
        <w:jc w:val="center"/>
        <w:rPr>
          <w:b/>
          <w:sz w:val="24"/>
        </w:rPr>
      </w:pPr>
      <w:r>
        <w:rPr>
          <w:b/>
          <w:sz w:val="24"/>
        </w:rPr>
        <w:t>Εισηγείται  την Τροποποίηση του ΟΕΥ Δήμου Νάουσας ως εξής:</w:t>
      </w:r>
    </w:p>
    <w:p w:rsidR="004B5626" w:rsidRPr="00693D7D" w:rsidRDefault="004B5626" w:rsidP="004B5626">
      <w:pPr>
        <w:pStyle w:val="a3"/>
        <w:spacing w:after="0" w:line="240" w:lineRule="auto"/>
        <w:jc w:val="both"/>
        <w:rPr>
          <w:rFonts w:cstheme="minorHAnsi"/>
          <w:b/>
          <w:i/>
          <w:u w:val="single"/>
        </w:rPr>
      </w:pPr>
      <w:r w:rsidRPr="00693D7D">
        <w:rPr>
          <w:rFonts w:cstheme="minorHAnsi"/>
          <w:b/>
          <w:i/>
          <w:u w:val="single"/>
        </w:rPr>
        <w:t>Σύσταση υπηρεσίας Δημοτικής Αστυνομίας σύμφωνα με τις διατάξεις του άρθρου 10 του Ν. 3584/2007.</w:t>
      </w:r>
    </w:p>
    <w:p w:rsidR="004B5626" w:rsidRPr="00693D7D" w:rsidRDefault="004B5626" w:rsidP="004B5626">
      <w:pPr>
        <w:ind w:firstLine="720"/>
        <w:jc w:val="both"/>
        <w:rPr>
          <w:rFonts w:cstheme="minorHAnsi"/>
          <w:i/>
        </w:rPr>
      </w:pPr>
      <w:r w:rsidRPr="00693D7D">
        <w:rPr>
          <w:rFonts w:cstheme="minorHAnsi"/>
          <w:i/>
        </w:rPr>
        <w:t>Με την 251/2015 απόφαση του Δημοτικού Συμβουλίου της Η.Π. Νάουσας και κατ’ εφαρμογή των διατάξεων του άρθρου 19 παρ. 3β του ν. 4325/2015, αποφασίστηκε η μη επανασύσταση της Υπηρεσίας Δημοτικής Αστυνομίας, με συνέπεια την κατάργηση των θέσεων δημοτικών αστυνομικών που είχαν επανασυσταθεί αυτοδικαίως με το άρθρο 19 παρ. 1</w:t>
      </w:r>
      <w:r w:rsidRPr="00693D7D">
        <w:rPr>
          <w:rFonts w:cstheme="minorHAnsi"/>
          <w:i/>
          <w:vertAlign w:val="superscript"/>
        </w:rPr>
        <w:t>α</w:t>
      </w:r>
      <w:r w:rsidRPr="00693D7D">
        <w:rPr>
          <w:rFonts w:cstheme="minorHAnsi"/>
          <w:i/>
        </w:rPr>
        <w:t xml:space="preserve"> του Ν.4325/2015.</w:t>
      </w:r>
    </w:p>
    <w:p w:rsidR="004B5626" w:rsidRPr="00693D7D" w:rsidRDefault="004B5626" w:rsidP="004B5626">
      <w:pPr>
        <w:ind w:firstLine="720"/>
        <w:jc w:val="both"/>
        <w:rPr>
          <w:rFonts w:cstheme="minorHAnsi"/>
          <w:i/>
        </w:rPr>
      </w:pPr>
      <w:r w:rsidRPr="00693D7D">
        <w:rPr>
          <w:rFonts w:cstheme="minorHAnsi"/>
          <w:i/>
        </w:rPr>
        <w:lastRenderedPageBreak/>
        <w:t xml:space="preserve">Σύμφωνα με την με αρ. πρωτ. 41669/09-08-2018 εγκύκλιο του Υπουργείου Εσωτερικών σε όσους δήμους έλαβαν απόφαση μη επανασύστασης, δίνεται η δυνατότητα λήψης νέας απόφασης σύστασης της υπηρεσίας και των αναγκαίων θέσεων </w:t>
      </w:r>
      <w:r w:rsidRPr="00693D7D">
        <w:rPr>
          <w:rFonts w:cstheme="minorHAnsi"/>
          <w:b/>
          <w:i/>
        </w:rPr>
        <w:t>ειδικού ένστολου προσωπικού</w:t>
      </w:r>
      <w:r w:rsidRPr="00693D7D">
        <w:rPr>
          <w:rFonts w:cstheme="minorHAnsi"/>
          <w:i/>
        </w:rPr>
        <w:t xml:space="preserve"> Δημοτικής Αστυνομίας, με την διαδικασία του άρθρου 10 του Ν. 3584/2007.</w:t>
      </w:r>
    </w:p>
    <w:p w:rsidR="004B5626" w:rsidRPr="00693D7D" w:rsidRDefault="004B5626" w:rsidP="004B5626">
      <w:pPr>
        <w:pStyle w:val="Web"/>
        <w:shd w:val="clear" w:color="auto" w:fill="FFFFFF"/>
        <w:spacing w:before="0" w:beforeAutospacing="0" w:after="0" w:afterAutospacing="0" w:line="360" w:lineRule="auto"/>
        <w:ind w:firstLine="720"/>
        <w:jc w:val="both"/>
        <w:rPr>
          <w:rFonts w:asciiTheme="minorHAnsi" w:hAnsiTheme="minorHAnsi" w:cstheme="minorHAnsi"/>
          <w:i/>
          <w:color w:val="000000"/>
          <w:sz w:val="22"/>
          <w:szCs w:val="22"/>
        </w:rPr>
      </w:pPr>
      <w:r w:rsidRPr="00693D7D">
        <w:rPr>
          <w:rFonts w:asciiTheme="minorHAnsi" w:hAnsiTheme="minorHAnsi" w:cstheme="minorHAnsi"/>
          <w:i/>
          <w:sz w:val="22"/>
          <w:szCs w:val="22"/>
        </w:rPr>
        <w:t>Επιπροσθέτως στην ανωτέρω εγκύκλιο τονίζεται ότι οι νεοσυσταθείσες θέσεις μπορούν να καλυφθούν με μετατάξεις των πρώην Δημοτικών Αστυνομικών οι οποίοι υπηρετούν σε καταστήματα κράτησης σε θέσεις ΔΕ εξωτερικής φρούρησης &amp; ΔΕ Φύλαξης, βάσει ειδικής νομοθετικής πρόβλεψης.</w:t>
      </w:r>
    </w:p>
    <w:p w:rsidR="004B5626" w:rsidRPr="00693D7D" w:rsidRDefault="004B5626" w:rsidP="004B5626">
      <w:pPr>
        <w:pStyle w:val="Web"/>
        <w:shd w:val="clear" w:color="auto" w:fill="FFFFFF"/>
        <w:spacing w:before="0" w:beforeAutospacing="0" w:after="0" w:afterAutospacing="0" w:line="360" w:lineRule="auto"/>
        <w:jc w:val="both"/>
        <w:rPr>
          <w:rFonts w:asciiTheme="minorHAnsi" w:hAnsiTheme="minorHAnsi" w:cstheme="minorHAnsi"/>
          <w:i/>
          <w:color w:val="000000"/>
          <w:sz w:val="22"/>
          <w:szCs w:val="22"/>
        </w:rPr>
      </w:pPr>
      <w:r w:rsidRPr="00693D7D">
        <w:rPr>
          <w:rFonts w:asciiTheme="minorHAnsi" w:hAnsiTheme="minorHAnsi" w:cstheme="minorHAnsi"/>
          <w:i/>
          <w:color w:val="000000"/>
          <w:sz w:val="22"/>
          <w:szCs w:val="22"/>
        </w:rPr>
        <w:t>«Με τον Οργανισμό Εσωτερικής Υπηρεσίας του Δήμου ή της Κοινότητας μπορεί να συσταθεί Δημοτική Αστυνομία, η οποία λειτουργεί ως αυτοτελής υπηρεσία.</w:t>
      </w:r>
    </w:p>
    <w:p w:rsidR="004B5626" w:rsidRPr="00693D7D" w:rsidRDefault="004B5626" w:rsidP="004B5626">
      <w:pPr>
        <w:pStyle w:val="Web"/>
        <w:shd w:val="clear" w:color="auto" w:fill="FFFFFF"/>
        <w:spacing w:before="0" w:beforeAutospacing="0" w:after="0" w:afterAutospacing="0" w:line="360" w:lineRule="auto"/>
        <w:jc w:val="both"/>
        <w:rPr>
          <w:rFonts w:asciiTheme="minorHAnsi" w:hAnsiTheme="minorHAnsi" w:cstheme="minorHAnsi"/>
          <w:i/>
          <w:color w:val="000000"/>
          <w:sz w:val="22"/>
          <w:szCs w:val="22"/>
        </w:rPr>
      </w:pPr>
      <w:r w:rsidRPr="00693D7D">
        <w:rPr>
          <w:rFonts w:asciiTheme="minorHAnsi" w:hAnsiTheme="minorHAnsi" w:cstheme="minorHAnsi"/>
          <w:i/>
          <w:color w:val="000000"/>
          <w:sz w:val="22"/>
          <w:szCs w:val="22"/>
        </w:rPr>
        <w:t>Με τον Οργανισμό καθορίζεται η εσωτερική διάρθρωση της υπηρεσίας και το σύνολο των θέσεων της ιεραρχίας και του λοιπού προσωπικού».</w:t>
      </w:r>
    </w:p>
    <w:p w:rsidR="004B5626" w:rsidRPr="00693D7D" w:rsidRDefault="004B5626" w:rsidP="004B5626">
      <w:pPr>
        <w:pStyle w:val="Web"/>
        <w:shd w:val="clear" w:color="auto" w:fill="FFFFFF"/>
        <w:spacing w:before="0" w:beforeAutospacing="0" w:after="0" w:afterAutospacing="0" w:line="360" w:lineRule="auto"/>
        <w:jc w:val="both"/>
        <w:rPr>
          <w:rFonts w:asciiTheme="minorHAnsi" w:hAnsiTheme="minorHAnsi" w:cstheme="minorHAnsi"/>
          <w:i/>
          <w:color w:val="000000"/>
          <w:sz w:val="22"/>
          <w:szCs w:val="22"/>
        </w:rPr>
      </w:pPr>
      <w:r w:rsidRPr="00693D7D">
        <w:rPr>
          <w:rFonts w:asciiTheme="minorHAnsi" w:hAnsiTheme="minorHAnsi" w:cstheme="minorHAnsi"/>
          <w:i/>
          <w:color w:val="000000"/>
          <w:sz w:val="22"/>
          <w:szCs w:val="22"/>
        </w:rPr>
        <w:tab/>
        <w:t>Σύμφωνα με το άρθρο 2 ¨Σύσταση Υπηρεσίας Δημοτικής Αστυνομίας ¨ του Ν. 3731/2008¨ Με τον Οργανισμό Εσωτερικής Υπηρεσίας του Δήμου ή της Κοινότητας μπορεί να συσταθεί Δημοτική Αστυνομία, η οποία λειτουργεί ως αυτοτελής υπηρεσία.</w:t>
      </w:r>
    </w:p>
    <w:p w:rsidR="004B5626" w:rsidRPr="00693D7D" w:rsidRDefault="004B5626" w:rsidP="004B5626">
      <w:pPr>
        <w:pStyle w:val="Web"/>
        <w:shd w:val="clear" w:color="auto" w:fill="FFFFFF"/>
        <w:spacing w:before="0" w:beforeAutospacing="0" w:after="0" w:afterAutospacing="0" w:line="360" w:lineRule="auto"/>
        <w:jc w:val="both"/>
        <w:rPr>
          <w:rFonts w:asciiTheme="minorHAnsi" w:hAnsiTheme="minorHAnsi" w:cstheme="minorHAnsi"/>
          <w:i/>
          <w:color w:val="000000"/>
          <w:sz w:val="22"/>
          <w:szCs w:val="22"/>
        </w:rPr>
      </w:pPr>
      <w:r w:rsidRPr="00693D7D">
        <w:rPr>
          <w:rFonts w:asciiTheme="minorHAnsi" w:hAnsiTheme="minorHAnsi" w:cstheme="minorHAnsi"/>
          <w:i/>
          <w:color w:val="000000"/>
          <w:sz w:val="22"/>
          <w:szCs w:val="22"/>
        </w:rPr>
        <w:t>Με τον Οργανισμό καθορίζεται η εσωτερική διάρθρωση της υπηρεσίας και το σύνολο των θέσεων της ιεραρχίας και του λοιπού προσωπικού¨.</w:t>
      </w:r>
    </w:p>
    <w:p w:rsidR="004B5626" w:rsidRPr="00693D7D" w:rsidRDefault="004B5626" w:rsidP="004B5626">
      <w:pPr>
        <w:pStyle w:val="Web"/>
        <w:shd w:val="clear" w:color="auto" w:fill="FFFFFF"/>
        <w:spacing w:before="0" w:beforeAutospacing="0" w:after="0" w:afterAutospacing="0" w:line="360" w:lineRule="auto"/>
        <w:jc w:val="both"/>
        <w:rPr>
          <w:rFonts w:asciiTheme="minorHAnsi" w:hAnsiTheme="minorHAnsi" w:cstheme="minorHAnsi"/>
          <w:i/>
          <w:color w:val="000000"/>
          <w:sz w:val="22"/>
          <w:szCs w:val="22"/>
        </w:rPr>
      </w:pPr>
    </w:p>
    <w:p w:rsidR="004B5626" w:rsidRPr="00693D7D" w:rsidRDefault="004B5626" w:rsidP="004B5626">
      <w:pPr>
        <w:widowControl w:val="0"/>
        <w:ind w:firstLine="720"/>
        <w:jc w:val="both"/>
        <w:rPr>
          <w:rFonts w:cstheme="minorHAnsi"/>
          <w:b/>
          <w:i/>
        </w:rPr>
      </w:pPr>
      <w:r w:rsidRPr="00693D7D">
        <w:rPr>
          <w:rFonts w:cstheme="minorHAnsi"/>
          <w:i/>
          <w:color w:val="000000"/>
          <w:shd w:val="clear" w:color="auto" w:fill="FFFFFF"/>
        </w:rPr>
        <w:t xml:space="preserve">Σύμφωνα με την παρ. 3 του άρθρου 3 «Η υπηρεσία της Δημοτικής Αστυνομίας οργανώνεται σε επίπεδο Διεύθυνσης και διαρθρώνεται σε Τμήματα. </w:t>
      </w:r>
      <w:r w:rsidRPr="00693D7D">
        <w:rPr>
          <w:rFonts w:cstheme="minorHAnsi"/>
          <w:b/>
          <w:i/>
          <w:color w:val="000000"/>
          <w:shd w:val="clear" w:color="auto" w:fill="FFFFFF"/>
        </w:rPr>
        <w:t>Σε Δήμους όπου το προσωπικό της Δημοτικής Αστυνομίας δεν υπερβαίνει τα δέκα (10) άτομα, η υπηρεσία της Δημοτικής Αστυνομίας οργανώνεται σε επίπεδο αυτοτελούς τμήματος».</w:t>
      </w:r>
    </w:p>
    <w:p w:rsidR="004B5626" w:rsidRPr="00693D7D" w:rsidRDefault="004B5626" w:rsidP="004B5626">
      <w:pPr>
        <w:spacing w:line="360" w:lineRule="auto"/>
        <w:ind w:firstLine="720"/>
        <w:jc w:val="both"/>
        <w:rPr>
          <w:rFonts w:cstheme="minorHAnsi"/>
          <w:i/>
        </w:rPr>
      </w:pPr>
      <w:r w:rsidRPr="00693D7D">
        <w:rPr>
          <w:rFonts w:cstheme="minorHAnsi"/>
          <w:i/>
        </w:rPr>
        <w:t>Στο άρθρο 10 του ν.3584/2007 όπως ισχύει ορίζονται τα εξής:</w:t>
      </w:r>
    </w:p>
    <w:p w:rsidR="004B5626" w:rsidRPr="00693D7D" w:rsidRDefault="004B5626" w:rsidP="004B5626">
      <w:pPr>
        <w:pStyle w:val="Web"/>
        <w:shd w:val="clear" w:color="auto" w:fill="FFFFFF"/>
        <w:spacing w:before="0" w:beforeAutospacing="0" w:after="0" w:afterAutospacing="0" w:line="360" w:lineRule="auto"/>
        <w:jc w:val="both"/>
        <w:rPr>
          <w:rFonts w:asciiTheme="minorHAnsi" w:hAnsiTheme="minorHAnsi" w:cstheme="minorHAnsi"/>
          <w:i/>
          <w:color w:val="000000"/>
          <w:sz w:val="22"/>
          <w:szCs w:val="22"/>
        </w:rPr>
      </w:pPr>
      <w:r w:rsidRPr="00693D7D">
        <w:rPr>
          <w:rFonts w:asciiTheme="minorHAnsi" w:hAnsiTheme="minorHAnsi" w:cstheme="minorHAnsi"/>
          <w:i/>
          <w:color w:val="000000"/>
          <w:sz w:val="22"/>
          <w:szCs w:val="22"/>
        </w:rPr>
        <w:t>1.Με τον Οργανισμό Εσωτερικής Υπηρεσίας καθορίζονται η εσωτερική διάρθρωση των υπηρεσιών σε Γενικές Διευθύνσεις, Διευθύνσεις, Τμήματα, «Αυτοτελή Τμήματα»  και Αυτοτελή Γραφεία, οι αρμοδιότητες τους και οι θέσεις κατά κατηγορίες και κλάδους προσωπικού. Επίσης, ορίζονται οι κλάδοι ΠΕ, ΤΕ και ΔΕ των οποίων οι υπάλληλοι κρίνονται για την κατάληψη θέσεων προϊσταμένων των κατά περίπτωση οργανικών μονάδων, ανάλογα με την ειδικότητα του κλάδου και το αντικείμενο των συγκεκριμένων οργανικών μονάδων.</w:t>
      </w:r>
    </w:p>
    <w:p w:rsidR="004B5626" w:rsidRPr="00693D7D" w:rsidRDefault="004B5626" w:rsidP="004B5626">
      <w:pPr>
        <w:pStyle w:val="Web"/>
        <w:shd w:val="clear" w:color="auto" w:fill="FFFFFF"/>
        <w:spacing w:before="0" w:beforeAutospacing="0" w:after="0" w:afterAutospacing="0" w:line="360" w:lineRule="auto"/>
        <w:jc w:val="both"/>
        <w:rPr>
          <w:rFonts w:asciiTheme="minorHAnsi" w:hAnsiTheme="minorHAnsi" w:cstheme="minorHAnsi"/>
          <w:i/>
          <w:color w:val="000000"/>
          <w:sz w:val="22"/>
          <w:szCs w:val="22"/>
        </w:rPr>
      </w:pPr>
      <w:r w:rsidRPr="00693D7D">
        <w:rPr>
          <w:rFonts w:asciiTheme="minorHAnsi" w:hAnsiTheme="minorHAnsi" w:cstheme="minorHAnsi"/>
          <w:i/>
          <w:color w:val="000000"/>
          <w:sz w:val="22"/>
          <w:szCs w:val="22"/>
        </w:rPr>
        <w:t xml:space="preserve">2.Με απόφαση του Δημοτικού ή Κοινοτικού ή Διοικητικού Συμβουλίου ψηφίζονται οι Οργανισμοί Εσωτερικής Υπηρεσίας των Δήμων, Κοινοτήτων, Δημοτικών και Κοινοτικών Νομικών Προσώπων Δημοσίου Δικαίου, Ιδρυμάτων και Συνδέσμων Δήμων και Δήμων και Κοινοτήτων, αντίστοιχα. Η απόφαση εγκρίνεται με πράξη του Γενικού Γραμματέα </w:t>
      </w:r>
      <w:r w:rsidRPr="00693D7D">
        <w:rPr>
          <w:rFonts w:asciiTheme="minorHAnsi" w:hAnsiTheme="minorHAnsi" w:cstheme="minorHAnsi"/>
          <w:i/>
          <w:color w:val="000000"/>
          <w:sz w:val="22"/>
          <w:szCs w:val="22"/>
        </w:rPr>
        <w:lastRenderedPageBreak/>
        <w:t>Περιφέρειας ύστερα από γνώμη του οικείου Υπηρεσιακού Συμβουλίου, η οποία δημοσιεύεται στην Εφημερίδα της Κυβερνήσεως.</w:t>
      </w:r>
      <w:r w:rsidRPr="00693D7D">
        <w:rPr>
          <w:rFonts w:asciiTheme="minorHAnsi" w:hAnsiTheme="minorHAnsi" w:cstheme="minorHAnsi"/>
          <w:i/>
          <w:color w:val="428BCA"/>
          <w:sz w:val="22"/>
          <w:szCs w:val="22"/>
          <w:vertAlign w:val="superscript"/>
        </w:rPr>
        <w:t xml:space="preserve"> </w:t>
      </w:r>
    </w:p>
    <w:p w:rsidR="004B5626" w:rsidRPr="00693D7D" w:rsidRDefault="004B5626" w:rsidP="004B5626">
      <w:pPr>
        <w:pStyle w:val="Web"/>
        <w:shd w:val="clear" w:color="auto" w:fill="FFFFFF"/>
        <w:spacing w:before="0" w:beforeAutospacing="0" w:after="0" w:afterAutospacing="0" w:line="360" w:lineRule="auto"/>
        <w:jc w:val="both"/>
        <w:rPr>
          <w:rFonts w:asciiTheme="minorHAnsi" w:hAnsiTheme="minorHAnsi" w:cstheme="minorHAnsi"/>
          <w:b/>
          <w:i/>
          <w:color w:val="428BCA"/>
          <w:sz w:val="22"/>
          <w:szCs w:val="22"/>
          <w:vertAlign w:val="superscript"/>
        </w:rPr>
      </w:pPr>
      <w:r w:rsidRPr="00693D7D">
        <w:rPr>
          <w:rFonts w:asciiTheme="minorHAnsi" w:hAnsiTheme="minorHAnsi" w:cstheme="minorHAnsi"/>
          <w:i/>
          <w:color w:val="000000"/>
          <w:sz w:val="22"/>
          <w:szCs w:val="22"/>
        </w:rPr>
        <w:t xml:space="preserve">3.Η σύσταση θέσεων προσωπικού με τους Οργανισμούς Εσωτερικής Υπηρεσίας των Ο.Τ.Α. γίνεται μετά από εκτίμηση των υπηρεσιακών αναγκών και </w:t>
      </w:r>
      <w:r w:rsidRPr="00693D7D">
        <w:rPr>
          <w:rFonts w:asciiTheme="minorHAnsi" w:hAnsiTheme="minorHAnsi" w:cstheme="minorHAnsi"/>
          <w:b/>
          <w:i/>
          <w:color w:val="000000"/>
          <w:sz w:val="22"/>
          <w:szCs w:val="22"/>
        </w:rPr>
        <w:t>με την προϋπόθεση ότι για τη σύσταση κάθε νέας οργανικής θέσης θα πρέπει ο μέσος όρος των τακτικών εσόδων των δύο τελευταίων ετών να είναι διπλάσιος του ποσού στο οποίο ανέρχεται η ετήσια δαπάνη του βασικού μισθού του καταληκτικού κλιμακίου των προτεινόμενων νέων θέσεων πολλαπλασιαζόμενης της δαπάνης αυτής επί δύο.</w:t>
      </w:r>
    </w:p>
    <w:p w:rsidR="004B5626" w:rsidRPr="00693D7D" w:rsidRDefault="004B5626" w:rsidP="004B5626">
      <w:pPr>
        <w:spacing w:line="360" w:lineRule="auto"/>
        <w:ind w:firstLine="720"/>
        <w:jc w:val="both"/>
        <w:rPr>
          <w:rFonts w:cstheme="minorHAnsi"/>
          <w:i/>
          <w:color w:val="000000"/>
          <w:shd w:val="clear" w:color="auto" w:fill="FFFFFF"/>
        </w:rPr>
      </w:pPr>
    </w:p>
    <w:p w:rsidR="004B5626" w:rsidRPr="00693D7D" w:rsidRDefault="004B5626" w:rsidP="004B5626">
      <w:pPr>
        <w:spacing w:line="360" w:lineRule="auto"/>
        <w:ind w:firstLine="720"/>
        <w:jc w:val="both"/>
        <w:rPr>
          <w:rFonts w:cstheme="minorHAnsi"/>
          <w:i/>
          <w:color w:val="000000"/>
          <w:shd w:val="clear" w:color="auto" w:fill="FFFFFF"/>
        </w:rPr>
      </w:pPr>
      <w:r w:rsidRPr="00693D7D">
        <w:rPr>
          <w:rFonts w:cstheme="minorHAnsi"/>
          <w:i/>
          <w:color w:val="000000"/>
          <w:shd w:val="clear" w:color="auto" w:fill="FFFFFF"/>
        </w:rPr>
        <w:t xml:space="preserve">Από την με Α.Π. 10370/13-07-2020 Βεβαίωση του Τμήματος Ταμείου της Δ/νσης Οικ/κων Υπ/σιων προκύπτει ότι ο μέσος όρος των τακτικών εσόδων των ετών 2018 και 2019 ανέρχεται στο ποσό των </w:t>
      </w:r>
      <w:r w:rsidRPr="00693D7D">
        <w:rPr>
          <w:rFonts w:cstheme="minorHAnsi"/>
          <w:b/>
          <w:i/>
          <w:color w:val="000000"/>
          <w:shd w:val="clear" w:color="auto" w:fill="FFFFFF"/>
        </w:rPr>
        <w:t>12.003.840,72</w:t>
      </w:r>
      <w:r w:rsidRPr="00693D7D">
        <w:rPr>
          <w:rFonts w:cstheme="minorHAnsi"/>
          <w:i/>
          <w:color w:val="000000"/>
          <w:shd w:val="clear" w:color="auto" w:fill="FFFFFF"/>
        </w:rPr>
        <w:t xml:space="preserve"> </w:t>
      </w:r>
      <w:r w:rsidRPr="00693D7D">
        <w:rPr>
          <w:rFonts w:cstheme="minorHAnsi"/>
          <w:b/>
          <w:i/>
          <w:color w:val="000000"/>
          <w:shd w:val="clear" w:color="auto" w:fill="FFFFFF"/>
        </w:rPr>
        <w:t>ευρώ</w:t>
      </w:r>
      <w:r w:rsidRPr="00693D7D">
        <w:rPr>
          <w:rFonts w:cstheme="minorHAnsi"/>
          <w:i/>
          <w:color w:val="000000"/>
          <w:shd w:val="clear" w:color="auto" w:fill="FFFFFF"/>
        </w:rPr>
        <w:t xml:space="preserve"> ήτοι τακτικά έσοδα 2018 : 12.058.695,75 ευρώ και τακτικά έσοδα 2019 :11.948.985,69 ευρώ.</w:t>
      </w:r>
    </w:p>
    <w:p w:rsidR="004B5626" w:rsidRPr="00693D7D" w:rsidRDefault="004B5626" w:rsidP="004B5626">
      <w:pPr>
        <w:spacing w:line="360" w:lineRule="auto"/>
        <w:ind w:firstLine="720"/>
        <w:jc w:val="both"/>
        <w:rPr>
          <w:rFonts w:cstheme="minorHAnsi"/>
          <w:i/>
          <w:color w:val="000000"/>
          <w:shd w:val="clear" w:color="auto" w:fill="FFFFFF"/>
        </w:rPr>
      </w:pPr>
      <w:r w:rsidRPr="00693D7D">
        <w:rPr>
          <w:rFonts w:cstheme="minorHAnsi"/>
          <w:i/>
          <w:color w:val="000000"/>
          <w:shd w:val="clear" w:color="auto" w:fill="FFFFFF"/>
        </w:rPr>
        <w:t>Επίσης, σύμφωνα με την από 17/07/2020 Βεβαίωση του Γραφείου Μισθοδοσίας του Οικονομικού Τμήματος της Δ/νσης Οικ/κων Υπ/σιων η ετήσια δαπάνη του βασικού μισθού του καταληκτικού κλιμακίου των προτεινόμενων νέων θέσεων πολλαπλασιαζόμενη επί δύο ανέρχεται στα κάτωθι ποσά:</w:t>
      </w:r>
    </w:p>
    <w:p w:rsidR="004B5626" w:rsidRPr="00693D7D" w:rsidRDefault="004B5626" w:rsidP="004B5626">
      <w:pPr>
        <w:spacing w:line="360" w:lineRule="auto"/>
        <w:ind w:firstLine="720"/>
        <w:jc w:val="both"/>
        <w:rPr>
          <w:rFonts w:cstheme="minorHAnsi"/>
          <w:i/>
          <w:color w:val="000000"/>
          <w:shd w:val="clear" w:color="auto" w:fill="FFFFFF"/>
        </w:rPr>
      </w:pPr>
      <w:r w:rsidRPr="00693D7D">
        <w:rPr>
          <w:rFonts w:cstheme="minorHAnsi"/>
          <w:i/>
          <w:color w:val="000000"/>
          <w:shd w:val="clear" w:color="auto" w:fill="FFFFFF"/>
        </w:rPr>
        <w:t>Για την κατηγορία ΤΕ Δημοτικής Αστυνομίας : 2027,00 Χ 12 μήνες Χ 2  =48.648,00 ευρώ</w:t>
      </w:r>
    </w:p>
    <w:p w:rsidR="004B5626" w:rsidRPr="00693D7D" w:rsidRDefault="004B5626" w:rsidP="004B5626">
      <w:pPr>
        <w:spacing w:line="360" w:lineRule="auto"/>
        <w:ind w:firstLine="720"/>
        <w:jc w:val="both"/>
        <w:rPr>
          <w:rFonts w:cstheme="minorHAnsi"/>
          <w:i/>
          <w:color w:val="000000"/>
          <w:shd w:val="clear" w:color="auto" w:fill="FFFFFF"/>
        </w:rPr>
      </w:pPr>
      <w:r w:rsidRPr="00693D7D">
        <w:rPr>
          <w:rFonts w:cstheme="minorHAnsi"/>
          <w:i/>
          <w:color w:val="000000"/>
          <w:shd w:val="clear" w:color="auto" w:fill="FFFFFF"/>
        </w:rPr>
        <w:t>Για την κατηγορία ΔΕ Δημοτικής Αστυνομίας : 1578,00 Χ 12 μήνες Χ 2  = 37.872,00 Χ 5 θέσεις = 189.360,00</w:t>
      </w:r>
    </w:p>
    <w:p w:rsidR="004B5626" w:rsidRPr="00693D7D" w:rsidRDefault="004B5626" w:rsidP="004B5626">
      <w:pPr>
        <w:spacing w:line="360" w:lineRule="auto"/>
        <w:ind w:firstLine="720"/>
        <w:jc w:val="both"/>
        <w:rPr>
          <w:rFonts w:cstheme="minorHAnsi"/>
          <w:b/>
          <w:i/>
          <w:color w:val="000000"/>
          <w:shd w:val="clear" w:color="auto" w:fill="FFFFFF"/>
        </w:rPr>
      </w:pPr>
      <w:r w:rsidRPr="00693D7D">
        <w:rPr>
          <w:rFonts w:cstheme="minorHAnsi"/>
          <w:b/>
          <w:i/>
          <w:color w:val="000000"/>
          <w:shd w:val="clear" w:color="auto" w:fill="FFFFFF"/>
        </w:rPr>
        <w:t>Συνολικό ποσό ετήσιας δαπάνης: 238.008,00.</w:t>
      </w:r>
    </w:p>
    <w:p w:rsidR="004B5626" w:rsidRPr="00693D7D" w:rsidRDefault="004B5626" w:rsidP="004B5626">
      <w:pPr>
        <w:spacing w:line="360" w:lineRule="auto"/>
        <w:ind w:firstLine="720"/>
        <w:jc w:val="both"/>
        <w:rPr>
          <w:rFonts w:cstheme="minorHAnsi"/>
          <w:i/>
        </w:rPr>
      </w:pPr>
      <w:r w:rsidRPr="00693D7D">
        <w:rPr>
          <w:rFonts w:cstheme="minorHAnsi"/>
          <w:i/>
        </w:rPr>
        <w:t>Η Δημοτική Αστυνομία  οργανώνεται σε επίπεδο Αυτοτελούς Τμήματος ως εξής:</w:t>
      </w:r>
    </w:p>
    <w:p w:rsidR="004B5626" w:rsidRPr="00693D7D" w:rsidRDefault="004B5626" w:rsidP="004B5626">
      <w:pPr>
        <w:autoSpaceDE w:val="0"/>
        <w:autoSpaceDN w:val="0"/>
        <w:adjustRightInd w:val="0"/>
        <w:spacing w:line="360" w:lineRule="auto"/>
        <w:rPr>
          <w:rFonts w:cstheme="minorHAnsi"/>
          <w:b/>
          <w:i/>
          <w:u w:val="single"/>
        </w:rPr>
      </w:pPr>
      <w:r w:rsidRPr="00693D7D">
        <w:rPr>
          <w:rFonts w:cstheme="minorHAnsi"/>
          <w:b/>
          <w:i/>
        </w:rPr>
        <w:t xml:space="preserve">    </w:t>
      </w:r>
      <w:r w:rsidRPr="00693D7D">
        <w:rPr>
          <w:rFonts w:cstheme="minorHAnsi"/>
          <w:b/>
          <w:i/>
          <w:u w:val="single"/>
        </w:rPr>
        <w:t xml:space="preserve">Τροποποίηση </w:t>
      </w:r>
    </w:p>
    <w:p w:rsidR="004B5626" w:rsidRPr="00693D7D" w:rsidRDefault="004B5626" w:rsidP="004B5626">
      <w:pPr>
        <w:spacing w:line="360" w:lineRule="auto"/>
        <w:jc w:val="both"/>
        <w:rPr>
          <w:rFonts w:cstheme="minorHAnsi"/>
          <w:i/>
        </w:rPr>
      </w:pPr>
      <w:r w:rsidRPr="00693D7D">
        <w:rPr>
          <w:rFonts w:cstheme="minorHAnsi"/>
          <w:i/>
        </w:rPr>
        <w:t xml:space="preserve">          - </w:t>
      </w:r>
      <w:r w:rsidRPr="00693D7D">
        <w:rPr>
          <w:rFonts w:cstheme="minorHAnsi"/>
          <w:b/>
          <w:i/>
        </w:rPr>
        <w:t xml:space="preserve">    Προστίθεται στην ενότητα Α : Υπηρεσίες Υπαγόμενες απ΄ευθείας στο Δήμαρχ</w:t>
      </w:r>
      <w:r w:rsidRPr="00693D7D">
        <w:rPr>
          <w:rFonts w:cstheme="minorHAnsi"/>
          <w:i/>
        </w:rPr>
        <w:t>ο</w:t>
      </w:r>
    </w:p>
    <w:p w:rsidR="004B5626" w:rsidRPr="00693D7D" w:rsidRDefault="004B5626" w:rsidP="004B5626">
      <w:pPr>
        <w:spacing w:line="360" w:lineRule="auto"/>
        <w:jc w:val="both"/>
        <w:rPr>
          <w:rFonts w:cstheme="minorHAnsi"/>
          <w:i/>
        </w:rPr>
      </w:pPr>
      <w:r w:rsidRPr="00693D7D">
        <w:rPr>
          <w:rFonts w:cstheme="minorHAnsi"/>
          <w:i/>
        </w:rPr>
        <w:t>8.     Αυτοτελές Τμήμα Δημοτικής Αστυνομίας</w:t>
      </w:r>
    </w:p>
    <w:p w:rsidR="004B5626" w:rsidRPr="00693D7D" w:rsidRDefault="004B5626" w:rsidP="004B5626">
      <w:pPr>
        <w:spacing w:line="360" w:lineRule="auto"/>
        <w:jc w:val="both"/>
        <w:rPr>
          <w:rFonts w:cstheme="minorHAnsi"/>
          <w:i/>
        </w:rPr>
      </w:pPr>
      <w:r w:rsidRPr="00693D7D">
        <w:rPr>
          <w:rFonts w:cstheme="minorHAnsi"/>
          <w:i/>
        </w:rPr>
        <w:t xml:space="preserve">8.1.  Γραφείο Επιχειρησιακού Σχεδιασμού   </w:t>
      </w:r>
    </w:p>
    <w:p w:rsidR="004B5626" w:rsidRPr="00693D7D" w:rsidRDefault="004B5626" w:rsidP="004B5626">
      <w:pPr>
        <w:spacing w:line="360" w:lineRule="auto"/>
        <w:jc w:val="both"/>
        <w:rPr>
          <w:rFonts w:cstheme="minorHAnsi"/>
          <w:i/>
        </w:rPr>
      </w:pPr>
      <w:r w:rsidRPr="00693D7D">
        <w:rPr>
          <w:rFonts w:cstheme="minorHAnsi"/>
          <w:i/>
        </w:rPr>
        <w:t xml:space="preserve">8.2.  Γραφείο Αστυνόμευσης                                                                                              </w:t>
      </w:r>
    </w:p>
    <w:p w:rsidR="004B5626" w:rsidRPr="00693D7D" w:rsidRDefault="004B5626" w:rsidP="004B5626">
      <w:pPr>
        <w:pStyle w:val="a3"/>
        <w:numPr>
          <w:ilvl w:val="0"/>
          <w:numId w:val="7"/>
        </w:numPr>
        <w:autoSpaceDE w:val="0"/>
        <w:autoSpaceDN w:val="0"/>
        <w:adjustRightInd w:val="0"/>
        <w:spacing w:after="0" w:line="360" w:lineRule="auto"/>
        <w:rPr>
          <w:rFonts w:cstheme="minorHAnsi"/>
          <w:b/>
          <w:i/>
        </w:rPr>
      </w:pPr>
      <w:r w:rsidRPr="00693D7D">
        <w:rPr>
          <w:rFonts w:cstheme="minorHAnsi"/>
          <w:i/>
        </w:rPr>
        <w:lastRenderedPageBreak/>
        <w:t xml:space="preserve"> </w:t>
      </w:r>
      <w:r w:rsidRPr="00693D7D">
        <w:rPr>
          <w:rFonts w:cstheme="minorHAnsi"/>
          <w:b/>
          <w:i/>
        </w:rPr>
        <w:t>Προστίθεται στο άρθρο 2 «Αρμοδιότητες Υπηρεσιών Κεντρικές Υπηρεσίες»</w:t>
      </w:r>
    </w:p>
    <w:p w:rsidR="004B5626" w:rsidRPr="00693D7D" w:rsidRDefault="004B5626" w:rsidP="004B5626">
      <w:pPr>
        <w:autoSpaceDE w:val="0"/>
        <w:autoSpaceDN w:val="0"/>
        <w:adjustRightInd w:val="0"/>
        <w:spacing w:line="360" w:lineRule="auto"/>
        <w:rPr>
          <w:rFonts w:cstheme="minorHAnsi"/>
          <w:i/>
        </w:rPr>
      </w:pPr>
      <w:r w:rsidRPr="00693D7D">
        <w:rPr>
          <w:rFonts w:cstheme="minorHAnsi"/>
          <w:i/>
        </w:rPr>
        <w:t>Ενότητα Α. Υπηρεσίες  υπαγόμενες απ’ ευθείας στο Δήμαρχο</w:t>
      </w:r>
    </w:p>
    <w:p w:rsidR="004B5626" w:rsidRPr="00693D7D" w:rsidRDefault="004B5626" w:rsidP="004B5626">
      <w:pPr>
        <w:autoSpaceDE w:val="0"/>
        <w:autoSpaceDN w:val="0"/>
        <w:adjustRightInd w:val="0"/>
        <w:spacing w:line="360" w:lineRule="auto"/>
        <w:rPr>
          <w:rFonts w:cstheme="minorHAnsi"/>
          <w:b/>
          <w:i/>
        </w:rPr>
      </w:pPr>
      <w:r w:rsidRPr="00693D7D">
        <w:rPr>
          <w:rFonts w:cstheme="minorHAnsi"/>
          <w:b/>
          <w:i/>
        </w:rPr>
        <w:t>8. Αυτοτελές Τμήμα Δημοτικής Αστυνομίας</w:t>
      </w:r>
    </w:p>
    <w:p w:rsidR="004B5626" w:rsidRPr="00693D7D" w:rsidRDefault="004B5626" w:rsidP="004B5626">
      <w:pPr>
        <w:autoSpaceDE w:val="0"/>
        <w:autoSpaceDN w:val="0"/>
        <w:adjustRightInd w:val="0"/>
        <w:spacing w:line="360" w:lineRule="auto"/>
        <w:rPr>
          <w:rFonts w:cstheme="minorHAnsi"/>
          <w:i/>
        </w:rPr>
      </w:pPr>
      <w:r w:rsidRPr="00693D7D">
        <w:rPr>
          <w:rFonts w:cstheme="minorHAnsi"/>
          <w:i/>
          <w:color w:val="000000"/>
          <w:shd w:val="clear" w:color="auto" w:fill="FFFFFF"/>
        </w:rPr>
        <w:t>Σύμφωνα με την παρ. 3β) του άρθρου 1 του Ν. 3731/2008¨ Εφόσον η Δημοτική Αστυνομία στελεχώνεται με προσωπικό λιγότερο των πενήντα (50) ατόμων, ασκούνται υποχρεωτικά οι αρμοδιότητες των περιπτώσεων 1-8, 10, 11, 15, 16, 19, 21, 22 και 24-28 της παραγράφου 1 του παρόντος. Οι λοιπές αρμοδιότητες εξακολουθούν να ασκούνται από την ΕΛ.ΑΣ¨.</w:t>
      </w:r>
    </w:p>
    <w:p w:rsidR="004B5626" w:rsidRPr="00693D7D" w:rsidRDefault="004B5626" w:rsidP="004B5626">
      <w:pPr>
        <w:pStyle w:val="Web"/>
        <w:shd w:val="clear" w:color="auto" w:fill="FFFFFF"/>
        <w:spacing w:before="0" w:beforeAutospacing="0" w:after="0" w:afterAutospacing="0" w:line="360" w:lineRule="auto"/>
        <w:jc w:val="both"/>
        <w:rPr>
          <w:rFonts w:asciiTheme="minorHAnsi" w:hAnsiTheme="minorHAnsi" w:cstheme="minorHAnsi"/>
          <w:i/>
          <w:color w:val="000000"/>
          <w:sz w:val="22"/>
          <w:szCs w:val="22"/>
        </w:rPr>
      </w:pPr>
      <w:r w:rsidRPr="00693D7D">
        <w:rPr>
          <w:rFonts w:asciiTheme="minorHAnsi" w:hAnsiTheme="minorHAnsi" w:cstheme="minorHAnsi"/>
          <w:i/>
          <w:sz w:val="22"/>
          <w:szCs w:val="22"/>
        </w:rPr>
        <w:t xml:space="preserve">Το Αυτοτελές Τμήμα Δημοτικής Αστυνομίας είναι αρμόδιο για την αποτελεσματική και αποδοτική άσκηση των αρμοδιοτήτων που έχουν θεσπισθεί με το άρθρο 1 του Νόμου 3731/ 2008, όπως αυτό ισχύει. Σύμφωνα με το άρθρο αυτό η Δημοτική Αστυνομία :− </w:t>
      </w:r>
      <w:r w:rsidRPr="00693D7D">
        <w:rPr>
          <w:rFonts w:asciiTheme="minorHAnsi" w:hAnsiTheme="minorHAnsi" w:cstheme="minorHAnsi"/>
          <w:i/>
          <w:color w:val="000000"/>
          <w:sz w:val="22"/>
          <w:szCs w:val="22"/>
        </w:rPr>
        <w:t>1. Η Δημοτική Αστυνομία ασκεί στο πλαίσιο των διατάξεων των </w:t>
      </w:r>
      <w:hyperlink r:id="rId8" w:tgtFrame="_blank" w:history="1">
        <w:r w:rsidRPr="00693D7D">
          <w:rPr>
            <w:rStyle w:val="-"/>
            <w:rFonts w:asciiTheme="minorHAnsi" w:hAnsiTheme="minorHAnsi" w:cstheme="minorHAnsi"/>
            <w:b/>
            <w:bCs/>
            <w:i/>
            <w:sz w:val="22"/>
            <w:szCs w:val="22"/>
          </w:rPr>
          <w:t>άρθρων 75 και 79</w:t>
        </w:r>
      </w:hyperlink>
      <w:r w:rsidRPr="00693D7D">
        <w:rPr>
          <w:rFonts w:asciiTheme="minorHAnsi" w:hAnsiTheme="minorHAnsi" w:cstheme="minorHAnsi"/>
          <w:i/>
          <w:color w:val="000000"/>
          <w:sz w:val="22"/>
          <w:szCs w:val="22"/>
        </w:rPr>
        <w:t> του Κώδικα Δήμων και Κοινοτήτων, που κυρώθηκε με το Ν. 3463/2006 (ΦΕΚ 114 Α), τις εξής αρμοδιότητες:</w:t>
      </w:r>
    </w:p>
    <w:p w:rsidR="004B5626" w:rsidRPr="00693D7D" w:rsidRDefault="004B5626" w:rsidP="004B5626">
      <w:pPr>
        <w:pStyle w:val="Web"/>
        <w:shd w:val="clear" w:color="auto" w:fill="FFFFFF"/>
        <w:spacing w:before="0" w:beforeAutospacing="0" w:after="0" w:afterAutospacing="0" w:line="360" w:lineRule="auto"/>
        <w:jc w:val="both"/>
        <w:rPr>
          <w:rFonts w:asciiTheme="minorHAnsi" w:hAnsiTheme="minorHAnsi" w:cstheme="minorHAnsi"/>
          <w:i/>
          <w:color w:val="000000"/>
          <w:sz w:val="22"/>
          <w:szCs w:val="22"/>
        </w:rPr>
      </w:pPr>
      <w:r w:rsidRPr="00693D7D">
        <w:rPr>
          <w:rFonts w:asciiTheme="minorHAnsi" w:hAnsiTheme="minorHAnsi" w:cstheme="minorHAnsi"/>
          <w:i/>
          <w:color w:val="000000"/>
          <w:sz w:val="22"/>
          <w:szCs w:val="22"/>
        </w:rPr>
        <w:t>(1)Ελέγχει την τήρηση των διατάξεων που αφορούν την ύδρευση, την άρδευση και την αποχέτευση, όπως αυτές περιλαμβάνονται στην εκάστοτε κείμενη νομοθεσία, στις τοπικές κανονιστικές αποφάσεις που εκδίδουν οι δημοτικές και κοινοτικές αρχές και στις αποφάσεις των διοικητικών συμβουλίων των δημοτικών επιχειρήσεων ύδρευσης και αποχέτευσης.</w:t>
      </w:r>
    </w:p>
    <w:p w:rsidR="004B5626" w:rsidRPr="00693D7D" w:rsidRDefault="004B5626" w:rsidP="004B5626">
      <w:pPr>
        <w:pStyle w:val="Web"/>
        <w:shd w:val="clear" w:color="auto" w:fill="FFFFFF"/>
        <w:spacing w:before="0" w:beforeAutospacing="0" w:after="0" w:afterAutospacing="0" w:line="360" w:lineRule="auto"/>
        <w:jc w:val="both"/>
        <w:rPr>
          <w:rFonts w:asciiTheme="minorHAnsi" w:hAnsiTheme="minorHAnsi" w:cstheme="minorHAnsi"/>
          <w:i/>
          <w:color w:val="000000"/>
          <w:sz w:val="22"/>
          <w:szCs w:val="22"/>
        </w:rPr>
      </w:pPr>
      <w:r w:rsidRPr="00693D7D">
        <w:rPr>
          <w:rFonts w:asciiTheme="minorHAnsi" w:hAnsiTheme="minorHAnsi" w:cstheme="minorHAnsi"/>
          <w:i/>
          <w:color w:val="000000"/>
          <w:sz w:val="22"/>
          <w:szCs w:val="22"/>
        </w:rPr>
        <w:t>(2)Ελέγχει την τήρηση των όρων που προβλέπονται στην κείμενη νομοθεσία και στις τοπικές κανονιστικές αποφάσεις που εκδίδουν οι δημοτικές και κοινοτικές αρχές, για τη χρήση των αλσών και των κήπων, των πλατειών, των παιδικών χαρών και των λοιπών κοινόχρηστων χώρων.</w:t>
      </w:r>
    </w:p>
    <w:p w:rsidR="004B5626" w:rsidRPr="00693D7D" w:rsidRDefault="004B5626" w:rsidP="004B5626">
      <w:pPr>
        <w:pStyle w:val="Web"/>
        <w:shd w:val="clear" w:color="auto" w:fill="FFFFFF"/>
        <w:spacing w:before="0" w:beforeAutospacing="0" w:after="0" w:afterAutospacing="0" w:line="360" w:lineRule="auto"/>
        <w:jc w:val="both"/>
        <w:rPr>
          <w:rFonts w:asciiTheme="minorHAnsi" w:hAnsiTheme="minorHAnsi" w:cstheme="minorHAnsi"/>
          <w:i/>
          <w:color w:val="000000"/>
          <w:sz w:val="22"/>
          <w:szCs w:val="22"/>
        </w:rPr>
      </w:pPr>
      <w:r w:rsidRPr="00693D7D">
        <w:rPr>
          <w:rFonts w:asciiTheme="minorHAnsi" w:hAnsiTheme="minorHAnsi" w:cstheme="minorHAnsi"/>
          <w:i/>
          <w:color w:val="000000"/>
          <w:sz w:val="22"/>
          <w:szCs w:val="22"/>
        </w:rPr>
        <w:t>(3)Ελέγχει την τήρηση των όρων οι οποίοι προβλέπονται στην κείμενη νομοθεσία και στις τοπικές κανονιστικές αποφάσεις που εκδίδουν οι δημοτικές και κοινοτικές αρχές, για τη χρήση και λειτουργία των δημοτικών και κοινοτικών αγορών, των εμποροπανηγύρεων, των ζωοπανηγύρεων, των χριστουγεννιάτικων αγορών και γενικά των υπαίθριων δραστηριοτήτων.</w:t>
      </w:r>
    </w:p>
    <w:p w:rsidR="004B5626" w:rsidRPr="00693D7D" w:rsidRDefault="004B5626" w:rsidP="004B5626">
      <w:pPr>
        <w:pStyle w:val="Web"/>
        <w:shd w:val="clear" w:color="auto" w:fill="FFFFFF"/>
        <w:spacing w:before="0" w:beforeAutospacing="0" w:after="0" w:afterAutospacing="0" w:line="360" w:lineRule="auto"/>
        <w:jc w:val="both"/>
        <w:rPr>
          <w:rFonts w:asciiTheme="minorHAnsi" w:hAnsiTheme="minorHAnsi" w:cstheme="minorHAnsi"/>
          <w:i/>
          <w:color w:val="000000"/>
          <w:sz w:val="22"/>
          <w:szCs w:val="22"/>
        </w:rPr>
      </w:pPr>
      <w:r w:rsidRPr="00693D7D">
        <w:rPr>
          <w:rFonts w:asciiTheme="minorHAnsi" w:hAnsiTheme="minorHAnsi" w:cstheme="minorHAnsi"/>
          <w:i/>
          <w:color w:val="000000"/>
          <w:sz w:val="22"/>
          <w:szCs w:val="22"/>
        </w:rPr>
        <w:t>(4)Ελέγχει την τήρηση των διατάξεων που αφορούν στο υπαίθριο εμπόριο και στις λαϊκές αγορές.</w:t>
      </w:r>
    </w:p>
    <w:p w:rsidR="004B5626" w:rsidRPr="00693D7D" w:rsidRDefault="004B5626" w:rsidP="004B5626">
      <w:pPr>
        <w:pStyle w:val="Web"/>
        <w:shd w:val="clear" w:color="auto" w:fill="FFFFFF"/>
        <w:spacing w:before="0" w:beforeAutospacing="0" w:after="0" w:afterAutospacing="0" w:line="360" w:lineRule="auto"/>
        <w:jc w:val="both"/>
        <w:rPr>
          <w:rFonts w:asciiTheme="minorHAnsi" w:hAnsiTheme="minorHAnsi" w:cstheme="minorHAnsi"/>
          <w:i/>
          <w:color w:val="000000"/>
          <w:sz w:val="22"/>
          <w:szCs w:val="22"/>
        </w:rPr>
      </w:pPr>
      <w:r w:rsidRPr="00693D7D">
        <w:rPr>
          <w:rFonts w:asciiTheme="minorHAnsi" w:hAnsiTheme="minorHAnsi" w:cstheme="minorHAnsi"/>
          <w:i/>
          <w:color w:val="000000"/>
          <w:sz w:val="22"/>
          <w:szCs w:val="22"/>
        </w:rPr>
        <w:t>(5)Ελέγχει την τήρηση των διατάξεων που αφορούν στην υπαίθρια διαφήμιση, καθώς και τον έλεγχο της τήρησης ειδικότερων προδιαγραφών κατασκευής και προϋποθέσεων τοποθέτησης διαφημιστικών πλαισίων, που τυχόν έχουν τεθεί με τοπικές κανονιστικές αποφάσεις, από τις δημοτικές και κοινοτικές αρχές. </w:t>
      </w:r>
    </w:p>
    <w:p w:rsidR="004B5626" w:rsidRPr="00693D7D" w:rsidRDefault="004B5626" w:rsidP="004B5626">
      <w:pPr>
        <w:pStyle w:val="Web"/>
        <w:shd w:val="clear" w:color="auto" w:fill="FFFFFF"/>
        <w:spacing w:before="0" w:beforeAutospacing="0" w:after="0" w:afterAutospacing="0" w:line="360" w:lineRule="auto"/>
        <w:jc w:val="both"/>
        <w:rPr>
          <w:rFonts w:asciiTheme="minorHAnsi" w:hAnsiTheme="minorHAnsi" w:cstheme="minorHAnsi"/>
          <w:i/>
          <w:color w:val="000000"/>
          <w:sz w:val="22"/>
          <w:szCs w:val="22"/>
        </w:rPr>
      </w:pPr>
      <w:r w:rsidRPr="00693D7D">
        <w:rPr>
          <w:rFonts w:asciiTheme="minorHAnsi" w:hAnsiTheme="minorHAnsi" w:cstheme="minorHAnsi"/>
          <w:i/>
          <w:color w:val="000000"/>
          <w:sz w:val="22"/>
          <w:szCs w:val="22"/>
        </w:rPr>
        <w:t xml:space="preserve">(6)Ελέγχει την τήρηση της καθαριότητας σε κοινόχρηστους υπαίθριους χώρους της εδαφικής περιφέρειας του οικείου δήμου ή κοινότητας και γενικότερα την τήρηση των </w:t>
      </w:r>
      <w:r w:rsidRPr="00693D7D">
        <w:rPr>
          <w:rFonts w:asciiTheme="minorHAnsi" w:hAnsiTheme="minorHAnsi" w:cstheme="minorHAnsi"/>
          <w:i/>
          <w:color w:val="000000"/>
          <w:sz w:val="22"/>
          <w:szCs w:val="22"/>
        </w:rPr>
        <w:lastRenderedPageBreak/>
        <w:t>κανόνων που προβλέπονται από την κείμενη νομοθεσία και τις τοπικές κανονιστικές αποφάσεις που εκδίδουν οι δημοτικές και κοινοτικές αρχές για την αναβάθμιση της αισθητικής των πόλεων και των οικισμών.</w:t>
      </w:r>
    </w:p>
    <w:p w:rsidR="004B5626" w:rsidRPr="00693D7D" w:rsidRDefault="004B5626" w:rsidP="004B5626">
      <w:pPr>
        <w:pStyle w:val="Web"/>
        <w:shd w:val="clear" w:color="auto" w:fill="FFFFFF"/>
        <w:spacing w:before="0" w:beforeAutospacing="0" w:after="0" w:afterAutospacing="0" w:line="360" w:lineRule="auto"/>
        <w:jc w:val="both"/>
        <w:rPr>
          <w:rFonts w:asciiTheme="minorHAnsi" w:hAnsiTheme="minorHAnsi" w:cstheme="minorHAnsi"/>
          <w:i/>
          <w:color w:val="000000"/>
          <w:sz w:val="22"/>
          <w:szCs w:val="22"/>
        </w:rPr>
      </w:pPr>
      <w:r w:rsidRPr="00693D7D">
        <w:rPr>
          <w:rFonts w:asciiTheme="minorHAnsi" w:hAnsiTheme="minorHAnsi" w:cstheme="minorHAnsi"/>
          <w:i/>
          <w:color w:val="000000"/>
          <w:sz w:val="22"/>
          <w:szCs w:val="22"/>
        </w:rPr>
        <w:t>(7)Ελέγχει την τήρηση των μέτρων που επιβάλλονται για την πρόληψη πυρκαγιών σε κοινόχρηστους υπαίθριους χώρους.</w:t>
      </w:r>
    </w:p>
    <w:p w:rsidR="004B5626" w:rsidRPr="00693D7D" w:rsidRDefault="004B5626" w:rsidP="004B5626">
      <w:pPr>
        <w:pStyle w:val="Web"/>
        <w:shd w:val="clear" w:color="auto" w:fill="FFFFFF"/>
        <w:spacing w:before="0" w:beforeAutospacing="0" w:after="0" w:afterAutospacing="0" w:line="360" w:lineRule="auto"/>
        <w:jc w:val="both"/>
        <w:rPr>
          <w:rFonts w:asciiTheme="minorHAnsi" w:hAnsiTheme="minorHAnsi" w:cstheme="minorHAnsi"/>
          <w:i/>
          <w:color w:val="000000"/>
          <w:sz w:val="22"/>
          <w:szCs w:val="22"/>
        </w:rPr>
      </w:pPr>
      <w:r w:rsidRPr="00693D7D">
        <w:rPr>
          <w:rFonts w:asciiTheme="minorHAnsi" w:hAnsiTheme="minorHAnsi" w:cstheme="minorHAnsi"/>
          <w:i/>
          <w:color w:val="000000"/>
          <w:sz w:val="22"/>
          <w:szCs w:val="22"/>
        </w:rPr>
        <w:t>(8)Ελέγχει την τήρηση των διατάξεων που αφορούν στην κυκλοφορία των πεζών, τη στάση και στάθμευση των οχημάτων, στην επιβολή των διοικητικών μέτρων του άρθρου 103 του Ν. 2696/1999, όπως ισχύει, για την παράνομη στάθμευση οχημάτων, καθώς και την εφαρμογή των διατάξεων, που αναφέρονται στην κυκλοφορία τροχοφόρων στους πεζόδρομους, πλατείες, πεζοδρόμια και γενικά σε χώρους που δεν προορίζονται για τέτοια χρήση και στην εκπομπή θορύβων από αυτά. Οι αρμοδιότητες αυτές ασκούνται, παράλληλα και κατά περίπτωση, και από την Ελληνική Αστυνομία (ΕΛ.ΑΣ.) και το Λιμενικό Σώμα. Όταν κατά την άσκηση τους επιλαμβάνονται η Δημοτική Αστυνομία και η Ελληνική Αστυνομία ή το Λιμενικό Σώμα, ταυτόχρονα, το συντονισμό έχει η Ελληνική Αστυνομία ή το Λιμενικό Σώμα, κατά περίπτωση.</w:t>
      </w:r>
    </w:p>
    <w:p w:rsidR="004B5626" w:rsidRPr="00693D7D" w:rsidRDefault="004B5626" w:rsidP="004B5626">
      <w:pPr>
        <w:pStyle w:val="Web"/>
        <w:shd w:val="clear" w:color="auto" w:fill="FFFFFF"/>
        <w:spacing w:before="0" w:beforeAutospacing="0" w:after="0" w:afterAutospacing="0" w:line="360" w:lineRule="auto"/>
        <w:jc w:val="both"/>
        <w:rPr>
          <w:rFonts w:asciiTheme="minorHAnsi" w:hAnsiTheme="minorHAnsi" w:cstheme="minorHAnsi"/>
          <w:i/>
          <w:color w:val="000000"/>
          <w:sz w:val="22"/>
          <w:szCs w:val="22"/>
        </w:rPr>
      </w:pPr>
      <w:r w:rsidRPr="00693D7D">
        <w:rPr>
          <w:rFonts w:asciiTheme="minorHAnsi" w:hAnsiTheme="minorHAnsi" w:cstheme="minorHAnsi"/>
          <w:i/>
          <w:color w:val="000000"/>
          <w:sz w:val="22"/>
          <w:szCs w:val="22"/>
        </w:rPr>
        <w:t>(9)Ελέγχει την τήρηση των διατάξεων, που αφορούν τα εγκαταλελειμμένα οχήματα.</w:t>
      </w:r>
    </w:p>
    <w:p w:rsidR="004B5626" w:rsidRPr="00693D7D" w:rsidRDefault="004B5626" w:rsidP="004B5626">
      <w:pPr>
        <w:pStyle w:val="Web"/>
        <w:shd w:val="clear" w:color="auto" w:fill="FFFFFF"/>
        <w:spacing w:before="0" w:beforeAutospacing="0" w:after="0" w:afterAutospacing="0" w:line="360" w:lineRule="auto"/>
        <w:jc w:val="both"/>
        <w:rPr>
          <w:rFonts w:asciiTheme="minorHAnsi" w:hAnsiTheme="minorHAnsi" w:cstheme="minorHAnsi"/>
          <w:i/>
          <w:color w:val="000000"/>
          <w:sz w:val="22"/>
          <w:szCs w:val="22"/>
        </w:rPr>
      </w:pPr>
      <w:r w:rsidRPr="00693D7D">
        <w:rPr>
          <w:rFonts w:asciiTheme="minorHAnsi" w:hAnsiTheme="minorHAnsi" w:cstheme="minorHAnsi"/>
          <w:i/>
          <w:color w:val="000000"/>
          <w:sz w:val="22"/>
          <w:szCs w:val="22"/>
        </w:rPr>
        <w:t>(10)Ελέγχει την τήρηση των διατάξεων, που αφορούν στη σήμανση των εργασιών που εκτελούνται στις οδούς και στις υποχρεώσεις αυτών που εκτελούν έργα και εναποθέτουν υλικά και εργαλεία στο δημοτικό και κοινοτικό οδικό δίκτυο και ελέγχει για τη λήψη μέτρων ασφάλειας και υγιεινής σε εργασίες που εκτελούνται.</w:t>
      </w:r>
    </w:p>
    <w:p w:rsidR="004B5626" w:rsidRPr="00693D7D" w:rsidRDefault="004B5626" w:rsidP="004B5626">
      <w:pPr>
        <w:pStyle w:val="Web"/>
        <w:shd w:val="clear" w:color="auto" w:fill="FFFFFF"/>
        <w:spacing w:before="0" w:beforeAutospacing="0" w:after="0" w:afterAutospacing="0" w:line="360" w:lineRule="auto"/>
        <w:jc w:val="both"/>
        <w:rPr>
          <w:rFonts w:asciiTheme="minorHAnsi" w:hAnsiTheme="minorHAnsi" w:cstheme="minorHAnsi"/>
          <w:i/>
          <w:color w:val="000000"/>
          <w:sz w:val="22"/>
          <w:szCs w:val="22"/>
        </w:rPr>
      </w:pPr>
      <w:r w:rsidRPr="00693D7D">
        <w:rPr>
          <w:rFonts w:asciiTheme="minorHAnsi" w:hAnsiTheme="minorHAnsi" w:cstheme="minorHAnsi"/>
          <w:i/>
          <w:color w:val="000000"/>
          <w:sz w:val="22"/>
          <w:szCs w:val="22"/>
        </w:rPr>
        <w:t>(11)Εκτελεί τις διοικητικές κυρώσεις που αφορούν τη λειτουργία καταστημάτων και επιχειρήσεων, των οποίων την άδεια ίδρυσης και λειτουργίας χορηγούν οι δημοτικές και κοινοτικές αρχές. </w:t>
      </w:r>
    </w:p>
    <w:p w:rsidR="004B5626" w:rsidRPr="00693D7D" w:rsidRDefault="004B5626" w:rsidP="004B5626">
      <w:pPr>
        <w:pStyle w:val="Web"/>
        <w:shd w:val="clear" w:color="auto" w:fill="FFFFFF"/>
        <w:spacing w:before="0" w:beforeAutospacing="0" w:after="0" w:afterAutospacing="0" w:line="360" w:lineRule="auto"/>
        <w:jc w:val="both"/>
        <w:rPr>
          <w:rFonts w:asciiTheme="minorHAnsi" w:hAnsiTheme="minorHAnsi" w:cstheme="minorHAnsi"/>
          <w:i/>
          <w:color w:val="000000"/>
          <w:sz w:val="22"/>
          <w:szCs w:val="22"/>
        </w:rPr>
      </w:pPr>
      <w:r w:rsidRPr="00693D7D">
        <w:rPr>
          <w:rFonts w:asciiTheme="minorHAnsi" w:hAnsiTheme="minorHAnsi" w:cstheme="minorHAnsi"/>
          <w:i/>
          <w:color w:val="000000"/>
          <w:sz w:val="22"/>
          <w:szCs w:val="22"/>
        </w:rPr>
        <w:t>(12)Ελέγχει την τήρηση διατάξεων που αφορούν τους οργανωμένους από τους Δήμους και Κοινότητες χώρους προσωρινής εγκατάστασης μετακινούμενων πληθυσμιακών ομάδων.</w:t>
      </w:r>
    </w:p>
    <w:p w:rsidR="004B5626" w:rsidRPr="00693D7D" w:rsidRDefault="004B5626" w:rsidP="004B5626">
      <w:pPr>
        <w:autoSpaceDE w:val="0"/>
        <w:autoSpaceDN w:val="0"/>
        <w:adjustRightInd w:val="0"/>
        <w:spacing w:line="360" w:lineRule="auto"/>
        <w:rPr>
          <w:rFonts w:cstheme="minorHAnsi"/>
          <w:i/>
        </w:rPr>
      </w:pPr>
      <w:r w:rsidRPr="00693D7D">
        <w:rPr>
          <w:rFonts w:cstheme="minorHAnsi"/>
          <w:i/>
          <w:color w:val="000000"/>
          <w:shd w:val="clear" w:color="auto" w:fill="FFFFFF"/>
        </w:rPr>
        <w:t>(13)Αφαιρεί την άδεια οικοδομής για οφειλόμενες ασφαλιστικές εισφορές στο Ι.Κ.Α.</w:t>
      </w:r>
    </w:p>
    <w:p w:rsidR="004B5626" w:rsidRPr="00693D7D" w:rsidRDefault="004B5626" w:rsidP="004B5626">
      <w:pPr>
        <w:autoSpaceDE w:val="0"/>
        <w:autoSpaceDN w:val="0"/>
        <w:adjustRightInd w:val="0"/>
        <w:spacing w:line="360" w:lineRule="auto"/>
        <w:rPr>
          <w:rFonts w:cstheme="minorHAnsi"/>
          <w:i/>
          <w:color w:val="000000"/>
          <w:shd w:val="clear" w:color="auto" w:fill="FFFFFF"/>
        </w:rPr>
      </w:pPr>
      <w:r w:rsidRPr="00693D7D">
        <w:rPr>
          <w:rFonts w:cstheme="minorHAnsi"/>
          <w:i/>
          <w:color w:val="000000"/>
          <w:shd w:val="clear" w:color="auto" w:fill="FFFFFF"/>
        </w:rPr>
        <w:t>(14)Συμμετέχει στην εφαρμογή των σχεδίων πολιτικής προστασίας.</w:t>
      </w:r>
    </w:p>
    <w:p w:rsidR="004B5626" w:rsidRPr="00693D7D" w:rsidRDefault="004B5626" w:rsidP="004B5626">
      <w:pPr>
        <w:autoSpaceDE w:val="0"/>
        <w:autoSpaceDN w:val="0"/>
        <w:adjustRightInd w:val="0"/>
        <w:spacing w:line="360" w:lineRule="auto"/>
        <w:rPr>
          <w:rFonts w:cstheme="minorHAnsi"/>
          <w:i/>
          <w:color w:val="000000"/>
          <w:shd w:val="clear" w:color="auto" w:fill="FFFFFF"/>
        </w:rPr>
      </w:pPr>
      <w:r w:rsidRPr="00693D7D">
        <w:rPr>
          <w:rFonts w:cstheme="minorHAnsi"/>
          <w:i/>
          <w:color w:val="000000"/>
          <w:shd w:val="clear" w:color="auto" w:fill="FFFFFF"/>
        </w:rPr>
        <w:t>(15)Ελέγχει επιχειρήσεις τουριστικού ενδιαφέροντος, σχετικά με την εφαρμογή της τουριστικής νομοθεσίας (βεβαίωση παραβάσεων, εκτέλεση διοικητικών κυρώσεων, θεώρηση τιμοκαταλόγων των δωματίων των ξενοδοχειακών επιχειρήσεων και καταλυμάτων) στις περιπτώσεις που αυτές λειτουργούν σε νομούς ή νησιά όπου δεν εδρεύουν υπηρεσίες του EOT.</w:t>
      </w:r>
    </w:p>
    <w:p w:rsidR="004B5626" w:rsidRPr="00693D7D" w:rsidRDefault="004B5626" w:rsidP="004B5626">
      <w:pPr>
        <w:pStyle w:val="Web"/>
        <w:shd w:val="clear" w:color="auto" w:fill="FFFFFF"/>
        <w:spacing w:before="0" w:beforeAutospacing="0" w:after="0" w:afterAutospacing="0" w:line="360" w:lineRule="auto"/>
        <w:jc w:val="both"/>
        <w:rPr>
          <w:rFonts w:asciiTheme="minorHAnsi" w:hAnsiTheme="minorHAnsi" w:cstheme="minorHAnsi"/>
          <w:i/>
          <w:color w:val="000000"/>
          <w:sz w:val="22"/>
          <w:szCs w:val="22"/>
        </w:rPr>
      </w:pPr>
      <w:r w:rsidRPr="00693D7D">
        <w:rPr>
          <w:rFonts w:asciiTheme="minorHAnsi" w:hAnsiTheme="minorHAnsi" w:cstheme="minorHAnsi"/>
          <w:i/>
          <w:color w:val="000000"/>
          <w:sz w:val="22"/>
          <w:szCs w:val="22"/>
        </w:rPr>
        <w:t>(16)Ελέγχει την τήρηση των διατάξεων που αφορούν τα ζώα συντροφιάς.</w:t>
      </w:r>
    </w:p>
    <w:p w:rsidR="004B5626" w:rsidRPr="00693D7D" w:rsidRDefault="004B5626" w:rsidP="004B5626">
      <w:pPr>
        <w:pStyle w:val="Web"/>
        <w:shd w:val="clear" w:color="auto" w:fill="FFFFFF"/>
        <w:spacing w:before="0" w:beforeAutospacing="0" w:after="0" w:afterAutospacing="0" w:line="360" w:lineRule="auto"/>
        <w:jc w:val="both"/>
        <w:rPr>
          <w:rFonts w:asciiTheme="minorHAnsi" w:hAnsiTheme="minorHAnsi" w:cstheme="minorHAnsi"/>
          <w:i/>
          <w:color w:val="000000"/>
          <w:sz w:val="22"/>
          <w:szCs w:val="22"/>
        </w:rPr>
      </w:pPr>
      <w:r w:rsidRPr="00693D7D">
        <w:rPr>
          <w:rFonts w:asciiTheme="minorHAnsi" w:hAnsiTheme="minorHAnsi" w:cstheme="minorHAnsi"/>
          <w:i/>
          <w:color w:val="000000"/>
          <w:sz w:val="22"/>
          <w:szCs w:val="22"/>
        </w:rPr>
        <w:lastRenderedPageBreak/>
        <w:t>(17)Ελέγχει την τήρηση των διατάξεων που αφορούν τις κάθε είδους κανονιστικές αποφάσεις που εκδίδουν οι δημοτικές αρχές, καθώς και την επιβολή των πάσης φύσεως διοικητικών μέτρων που προβλέπονται από αυτές.</w:t>
      </w:r>
    </w:p>
    <w:p w:rsidR="004B5626" w:rsidRPr="00693D7D" w:rsidRDefault="004B5626" w:rsidP="004B5626">
      <w:pPr>
        <w:pStyle w:val="Web"/>
        <w:shd w:val="clear" w:color="auto" w:fill="FFFFFF"/>
        <w:spacing w:before="0" w:beforeAutospacing="0" w:after="0" w:afterAutospacing="0" w:line="360" w:lineRule="auto"/>
        <w:jc w:val="both"/>
        <w:rPr>
          <w:rFonts w:asciiTheme="minorHAnsi" w:hAnsiTheme="minorHAnsi" w:cstheme="minorHAnsi"/>
          <w:i/>
          <w:color w:val="000000"/>
          <w:sz w:val="22"/>
          <w:szCs w:val="22"/>
        </w:rPr>
      </w:pPr>
      <w:r w:rsidRPr="00693D7D">
        <w:rPr>
          <w:rFonts w:asciiTheme="minorHAnsi" w:hAnsiTheme="minorHAnsi" w:cstheme="minorHAnsi"/>
          <w:i/>
          <w:color w:val="000000"/>
          <w:sz w:val="22"/>
          <w:szCs w:val="22"/>
        </w:rPr>
        <w:t>(18)Προστατεύει τη δημοτική και κοινοτική περιουσία.</w:t>
      </w:r>
    </w:p>
    <w:p w:rsidR="004B5626" w:rsidRPr="00693D7D" w:rsidRDefault="004B5626" w:rsidP="004B5626">
      <w:pPr>
        <w:pStyle w:val="Web"/>
        <w:shd w:val="clear" w:color="auto" w:fill="FFFFFF"/>
        <w:spacing w:before="0" w:beforeAutospacing="0" w:after="0" w:afterAutospacing="0" w:line="360" w:lineRule="auto"/>
        <w:jc w:val="both"/>
        <w:rPr>
          <w:rFonts w:asciiTheme="minorHAnsi" w:hAnsiTheme="minorHAnsi" w:cstheme="minorHAnsi"/>
          <w:i/>
          <w:color w:val="000000"/>
          <w:sz w:val="22"/>
          <w:szCs w:val="22"/>
        </w:rPr>
      </w:pPr>
      <w:r w:rsidRPr="00693D7D">
        <w:rPr>
          <w:rFonts w:asciiTheme="minorHAnsi" w:hAnsiTheme="minorHAnsi" w:cstheme="minorHAnsi"/>
          <w:i/>
          <w:color w:val="000000"/>
          <w:sz w:val="22"/>
          <w:szCs w:val="22"/>
        </w:rPr>
        <w:t>(19)Διενεργεί αυτοψία για την εξακρίβωση των προϋποθέσεων που απαιτούνται για την έκδοση διοικητικών πράξεων από τα όργανα του Δήμου ή της Κοινότητας και, ιδίως, διενεργεί αυτοψία και συντάσσει έκθεση για την έκδοση πρωτοκόλλου διοικητικής αποβολής και για τη χορήγηση βεβαίωσης μόνιμης κατοικίας.</w:t>
      </w:r>
    </w:p>
    <w:p w:rsidR="004B5626" w:rsidRPr="00693D7D" w:rsidRDefault="004B5626" w:rsidP="004B5626">
      <w:pPr>
        <w:pStyle w:val="Web"/>
        <w:shd w:val="clear" w:color="auto" w:fill="FFFFFF"/>
        <w:spacing w:before="0" w:beforeAutospacing="0" w:after="0" w:afterAutospacing="0" w:line="360" w:lineRule="auto"/>
        <w:jc w:val="both"/>
        <w:rPr>
          <w:rFonts w:asciiTheme="minorHAnsi" w:hAnsiTheme="minorHAnsi" w:cstheme="minorHAnsi"/>
          <w:i/>
          <w:color w:val="000000"/>
          <w:sz w:val="22"/>
          <w:szCs w:val="22"/>
        </w:rPr>
      </w:pPr>
      <w:r w:rsidRPr="00693D7D">
        <w:rPr>
          <w:rFonts w:asciiTheme="minorHAnsi" w:hAnsiTheme="minorHAnsi" w:cstheme="minorHAnsi"/>
          <w:i/>
          <w:color w:val="000000"/>
          <w:sz w:val="22"/>
          <w:szCs w:val="22"/>
        </w:rPr>
        <w:t>(20)Επιδίδει τα πάσης φύσεως έγγραφα του οικείου Δήμου ή άλλων Δημοτικών Αρχών εντός των διοικητικών ορίων του οικείου Δήμου.</w:t>
      </w:r>
    </w:p>
    <w:p w:rsidR="004B5626" w:rsidRPr="00693D7D" w:rsidRDefault="004B5626" w:rsidP="004B5626">
      <w:pPr>
        <w:autoSpaceDE w:val="0"/>
        <w:autoSpaceDN w:val="0"/>
        <w:adjustRightInd w:val="0"/>
        <w:spacing w:line="360" w:lineRule="auto"/>
        <w:rPr>
          <w:rFonts w:cstheme="minorHAnsi"/>
          <w:i/>
        </w:rPr>
      </w:pPr>
    </w:p>
    <w:p w:rsidR="004B5626" w:rsidRPr="00693D7D" w:rsidRDefault="004B5626" w:rsidP="004B5626">
      <w:pPr>
        <w:spacing w:line="360" w:lineRule="auto"/>
        <w:jc w:val="both"/>
        <w:rPr>
          <w:rFonts w:cstheme="minorHAnsi"/>
          <w:b/>
          <w:i/>
        </w:rPr>
      </w:pPr>
      <w:r w:rsidRPr="00693D7D">
        <w:rPr>
          <w:rFonts w:cstheme="minorHAnsi"/>
          <w:b/>
          <w:i/>
        </w:rPr>
        <w:t xml:space="preserve">8.1  Γραφείο επιχειρησιακού σχεδιασμού </w:t>
      </w:r>
    </w:p>
    <w:p w:rsidR="004B5626" w:rsidRPr="00693D7D" w:rsidRDefault="004B5626" w:rsidP="004B5626">
      <w:pPr>
        <w:numPr>
          <w:ilvl w:val="0"/>
          <w:numId w:val="4"/>
        </w:numPr>
        <w:tabs>
          <w:tab w:val="clear" w:pos="600"/>
          <w:tab w:val="num" w:pos="360"/>
        </w:tabs>
        <w:spacing w:after="0" w:line="360" w:lineRule="auto"/>
        <w:ind w:left="360"/>
        <w:jc w:val="both"/>
        <w:rPr>
          <w:rFonts w:cstheme="minorHAnsi"/>
          <w:i/>
        </w:rPr>
      </w:pPr>
      <w:r w:rsidRPr="00693D7D">
        <w:rPr>
          <w:rFonts w:cstheme="minorHAnsi"/>
          <w:i/>
        </w:rPr>
        <w:t>Συγκεντρώνει και μελετά τις επιστημονικές και τεχνικές μεθόδους για την βελτίωση της αποτελεσματικότητας της Δημοτικής Αστυνομίας και την αξιολόγηση της απόδοσής της.</w:t>
      </w:r>
    </w:p>
    <w:p w:rsidR="004B5626" w:rsidRPr="00693D7D" w:rsidRDefault="004B5626" w:rsidP="004B5626">
      <w:pPr>
        <w:numPr>
          <w:ilvl w:val="0"/>
          <w:numId w:val="4"/>
        </w:numPr>
        <w:tabs>
          <w:tab w:val="clear" w:pos="600"/>
          <w:tab w:val="num" w:pos="360"/>
        </w:tabs>
        <w:spacing w:after="0" w:line="360" w:lineRule="auto"/>
        <w:ind w:left="360"/>
        <w:jc w:val="both"/>
        <w:rPr>
          <w:rFonts w:cstheme="minorHAnsi"/>
          <w:i/>
        </w:rPr>
      </w:pPr>
      <w:r w:rsidRPr="00693D7D">
        <w:rPr>
          <w:rFonts w:cstheme="minorHAnsi"/>
          <w:i/>
        </w:rPr>
        <w:t>Σχεδιάζει όλα τα θέματα που έχουν σχέση με τον επιχειρησιακό σχεδιασμό, την τακτική και μεθοδολογία δράσης και την αποτελεσματικότητα του έργου της δημοτικής αστυνομίας (μέθοδοι αστυνόμευσης, κανόνες και μέτρα αστυνομικής τακτικής και πρακτικής, μέθοδοι αξιοποίησης προσωπικού, στολές προσωπικού κλπ).</w:t>
      </w:r>
    </w:p>
    <w:p w:rsidR="004B5626" w:rsidRPr="00693D7D" w:rsidRDefault="004B5626" w:rsidP="004B5626">
      <w:pPr>
        <w:numPr>
          <w:ilvl w:val="0"/>
          <w:numId w:val="4"/>
        </w:numPr>
        <w:tabs>
          <w:tab w:val="clear" w:pos="600"/>
          <w:tab w:val="num" w:pos="360"/>
        </w:tabs>
        <w:spacing w:after="0" w:line="360" w:lineRule="auto"/>
        <w:ind w:left="360"/>
        <w:jc w:val="both"/>
        <w:rPr>
          <w:rFonts w:cstheme="minorHAnsi"/>
          <w:i/>
        </w:rPr>
      </w:pPr>
      <w:r w:rsidRPr="00693D7D">
        <w:rPr>
          <w:rFonts w:cstheme="minorHAnsi"/>
          <w:i/>
        </w:rPr>
        <w:t>Σχεδιάζει και εισηγείται κανονισμούς για τη λειτουργία και τον τρόπο δράσης της δημοτικής αστυνομίας.</w:t>
      </w:r>
    </w:p>
    <w:p w:rsidR="004B5626" w:rsidRPr="00693D7D" w:rsidRDefault="004B5626" w:rsidP="004B5626">
      <w:pPr>
        <w:numPr>
          <w:ilvl w:val="0"/>
          <w:numId w:val="4"/>
        </w:numPr>
        <w:tabs>
          <w:tab w:val="clear" w:pos="600"/>
          <w:tab w:val="num" w:pos="360"/>
        </w:tabs>
        <w:spacing w:after="0" w:line="360" w:lineRule="auto"/>
        <w:ind w:left="360"/>
        <w:jc w:val="both"/>
        <w:rPr>
          <w:rFonts w:cstheme="minorHAnsi"/>
          <w:i/>
        </w:rPr>
      </w:pPr>
      <w:r w:rsidRPr="00693D7D">
        <w:rPr>
          <w:rFonts w:cstheme="minorHAnsi"/>
          <w:i/>
        </w:rPr>
        <w:t>Τηρεί αρχείο αναφορών/ δελτίων συμβάντων και επεξεργάζεται στατιστικά στοιχεία για τη δράση και τα αποτελέσματα από την αξιοποίηση της δημοτικής αστυνομίας.</w:t>
      </w:r>
    </w:p>
    <w:p w:rsidR="004B5626" w:rsidRPr="00693D7D" w:rsidRDefault="004B5626" w:rsidP="004B5626">
      <w:pPr>
        <w:numPr>
          <w:ilvl w:val="0"/>
          <w:numId w:val="4"/>
        </w:numPr>
        <w:tabs>
          <w:tab w:val="clear" w:pos="600"/>
          <w:tab w:val="num" w:pos="360"/>
          <w:tab w:val="num" w:pos="1440"/>
        </w:tabs>
        <w:spacing w:after="0" w:line="360" w:lineRule="auto"/>
        <w:ind w:left="360"/>
        <w:jc w:val="both"/>
        <w:rPr>
          <w:rFonts w:cstheme="minorHAnsi"/>
          <w:i/>
        </w:rPr>
      </w:pPr>
      <w:r w:rsidRPr="00693D7D">
        <w:rPr>
          <w:rFonts w:cstheme="minorHAnsi"/>
          <w:i/>
        </w:rPr>
        <w:t>Υποδέχεται τις αναφορές/ δελτία συμβάντων, τις αξιολογεί σε συνεργασία με το Γραφείο Αστυνόμευσης  και μεριμνά για την ενημέρωση των δημοτικών υπηρεσιών ή και άλλων δημόσιων υπηρεσιών, όταν απαιτείται, για τις περαιτέρω ενέργειες.</w:t>
      </w:r>
    </w:p>
    <w:p w:rsidR="004B5626" w:rsidRPr="00693D7D" w:rsidRDefault="004B5626" w:rsidP="004B5626">
      <w:pPr>
        <w:numPr>
          <w:ilvl w:val="0"/>
          <w:numId w:val="4"/>
        </w:numPr>
        <w:tabs>
          <w:tab w:val="clear" w:pos="600"/>
          <w:tab w:val="num" w:pos="360"/>
          <w:tab w:val="num" w:pos="1440"/>
        </w:tabs>
        <w:spacing w:after="0" w:line="360" w:lineRule="auto"/>
        <w:ind w:left="360"/>
        <w:jc w:val="both"/>
        <w:rPr>
          <w:rFonts w:cstheme="minorHAnsi"/>
          <w:i/>
        </w:rPr>
      </w:pPr>
      <w:r w:rsidRPr="00693D7D">
        <w:rPr>
          <w:rFonts w:cstheme="minorHAnsi"/>
          <w:i/>
        </w:rPr>
        <w:t xml:space="preserve">Καθοδηγεί το Γραφείο Αστυνόμευσης για την αντιμετώπιση των σοβαρών περιστατικών ή συμβάντων. </w:t>
      </w:r>
    </w:p>
    <w:p w:rsidR="004B5626" w:rsidRPr="00693D7D" w:rsidRDefault="004B5626" w:rsidP="004B5626">
      <w:pPr>
        <w:numPr>
          <w:ilvl w:val="0"/>
          <w:numId w:val="4"/>
        </w:numPr>
        <w:tabs>
          <w:tab w:val="clear" w:pos="600"/>
          <w:tab w:val="num" w:pos="360"/>
        </w:tabs>
        <w:spacing w:after="0" w:line="360" w:lineRule="auto"/>
        <w:ind w:left="360"/>
        <w:jc w:val="both"/>
        <w:rPr>
          <w:rFonts w:cstheme="minorHAnsi"/>
          <w:i/>
        </w:rPr>
      </w:pPr>
      <w:r w:rsidRPr="00693D7D">
        <w:rPr>
          <w:rFonts w:cstheme="minorHAnsi"/>
          <w:i/>
        </w:rPr>
        <w:t>Συνεργάζεται με άλλους αρμόδιους φορείς για τη λήψη των αναγκαίων νομοθετικών και διοικητικών μέτρων προς αντιμετώπιση των προβλημάτων που σχετίζονται με το αντικείμενο της δημοτικής αστυνομίας.</w:t>
      </w:r>
    </w:p>
    <w:p w:rsidR="004B5626" w:rsidRPr="00693D7D" w:rsidRDefault="004B5626" w:rsidP="004B5626">
      <w:pPr>
        <w:numPr>
          <w:ilvl w:val="0"/>
          <w:numId w:val="4"/>
        </w:numPr>
        <w:tabs>
          <w:tab w:val="clear" w:pos="600"/>
          <w:tab w:val="num" w:pos="360"/>
        </w:tabs>
        <w:spacing w:after="0" w:line="360" w:lineRule="auto"/>
        <w:ind w:left="360"/>
        <w:jc w:val="both"/>
        <w:rPr>
          <w:rFonts w:cstheme="minorHAnsi"/>
          <w:i/>
        </w:rPr>
      </w:pPr>
      <w:r w:rsidRPr="00693D7D">
        <w:rPr>
          <w:rFonts w:cstheme="minorHAnsi"/>
          <w:i/>
        </w:rPr>
        <w:t xml:space="preserve">Συγκεντρώνει τυχόν παράπονα και υποδείξεις των πολιτών σχετικά με το αντικείμενο της δημοτικής αστυνομίας, τηρεί σχετικά αρχεία, συνεργάζεται με το Γραφείο </w:t>
      </w:r>
      <w:r w:rsidRPr="00693D7D">
        <w:rPr>
          <w:rFonts w:cstheme="minorHAnsi"/>
          <w:i/>
        </w:rPr>
        <w:lastRenderedPageBreak/>
        <w:t>Αστυνόμευσης  και συμμετέχει στην διαχείριση όσων σχετικών μέτρων και αποφάσεων λαμβάνονται.</w:t>
      </w:r>
    </w:p>
    <w:p w:rsidR="004B5626" w:rsidRPr="00693D7D" w:rsidRDefault="004B5626" w:rsidP="004B5626">
      <w:pPr>
        <w:numPr>
          <w:ilvl w:val="0"/>
          <w:numId w:val="4"/>
        </w:numPr>
        <w:tabs>
          <w:tab w:val="clear" w:pos="600"/>
          <w:tab w:val="num" w:pos="360"/>
        </w:tabs>
        <w:spacing w:after="0" w:line="360" w:lineRule="auto"/>
        <w:ind w:left="360"/>
        <w:jc w:val="both"/>
        <w:rPr>
          <w:rFonts w:cstheme="minorHAnsi"/>
          <w:i/>
        </w:rPr>
      </w:pPr>
      <w:r w:rsidRPr="00693D7D">
        <w:rPr>
          <w:rFonts w:cstheme="minorHAnsi"/>
          <w:i/>
        </w:rPr>
        <w:t>Μεριμνά για την ενημέρωση του κοινού για το αντικείμενο και το έργο της δημοτικής αστυνομίας.</w:t>
      </w:r>
    </w:p>
    <w:p w:rsidR="004B5626" w:rsidRPr="00693D7D" w:rsidRDefault="004B5626" w:rsidP="004B5626">
      <w:pPr>
        <w:numPr>
          <w:ilvl w:val="0"/>
          <w:numId w:val="4"/>
        </w:numPr>
        <w:tabs>
          <w:tab w:val="clear" w:pos="600"/>
          <w:tab w:val="num" w:pos="360"/>
        </w:tabs>
        <w:spacing w:after="0" w:line="360" w:lineRule="auto"/>
        <w:ind w:left="360"/>
        <w:jc w:val="both"/>
        <w:rPr>
          <w:rFonts w:cstheme="minorHAnsi"/>
          <w:i/>
        </w:rPr>
      </w:pPr>
      <w:r w:rsidRPr="00693D7D">
        <w:rPr>
          <w:rFonts w:cstheme="minorHAnsi"/>
          <w:i/>
        </w:rPr>
        <w:t>Μεριμνά για την εκπαίδευση του προσωπικού της δημοτικής αστυνομίας.</w:t>
      </w:r>
    </w:p>
    <w:p w:rsidR="004B5626" w:rsidRPr="00693D7D" w:rsidRDefault="004B5626" w:rsidP="004B5626">
      <w:pPr>
        <w:numPr>
          <w:ilvl w:val="0"/>
          <w:numId w:val="4"/>
        </w:numPr>
        <w:tabs>
          <w:tab w:val="clear" w:pos="600"/>
          <w:tab w:val="num" w:pos="360"/>
        </w:tabs>
        <w:spacing w:after="0" w:line="360" w:lineRule="auto"/>
        <w:ind w:left="360"/>
        <w:jc w:val="both"/>
        <w:rPr>
          <w:rFonts w:cstheme="minorHAnsi"/>
          <w:i/>
        </w:rPr>
      </w:pPr>
      <w:r w:rsidRPr="00693D7D">
        <w:rPr>
          <w:rFonts w:cstheme="minorHAnsi"/>
          <w:i/>
        </w:rPr>
        <w:t>Μεριμνά για την εξασφάλιση και συντήρηση των τεχνικών μέσων, καθώς και του ιματισμού και των λοιπών εφοδίων του προσωπικού της δημοτικής αστυνομίας.</w:t>
      </w:r>
    </w:p>
    <w:p w:rsidR="004B5626" w:rsidRPr="00693D7D" w:rsidRDefault="004B5626" w:rsidP="004B5626">
      <w:pPr>
        <w:numPr>
          <w:ilvl w:val="0"/>
          <w:numId w:val="4"/>
        </w:numPr>
        <w:tabs>
          <w:tab w:val="clear" w:pos="600"/>
          <w:tab w:val="num" w:pos="360"/>
        </w:tabs>
        <w:spacing w:after="0" w:line="360" w:lineRule="auto"/>
        <w:ind w:left="360"/>
        <w:jc w:val="both"/>
        <w:rPr>
          <w:rFonts w:cstheme="minorHAnsi"/>
          <w:i/>
        </w:rPr>
      </w:pPr>
      <w:r w:rsidRPr="00693D7D">
        <w:rPr>
          <w:rFonts w:cstheme="minorHAnsi"/>
          <w:i/>
        </w:rPr>
        <w:t>Παρέχει γραμματειακή υποστήριξη (διεκπεραίωση και αρχειοθέτηση αλληλογραφίας, θέματα προσωπικού κλπ)</w:t>
      </w:r>
    </w:p>
    <w:p w:rsidR="004B5626" w:rsidRPr="00693D7D" w:rsidRDefault="004B5626" w:rsidP="004B5626">
      <w:pPr>
        <w:spacing w:line="360" w:lineRule="auto"/>
        <w:jc w:val="both"/>
        <w:rPr>
          <w:rFonts w:cstheme="minorHAnsi"/>
          <w:i/>
        </w:rPr>
      </w:pPr>
    </w:p>
    <w:p w:rsidR="004B5626" w:rsidRPr="00693D7D" w:rsidRDefault="004B5626" w:rsidP="004B5626">
      <w:pPr>
        <w:numPr>
          <w:ilvl w:val="1"/>
          <w:numId w:val="6"/>
        </w:numPr>
        <w:suppressAutoHyphens/>
        <w:spacing w:after="0" w:line="360" w:lineRule="auto"/>
        <w:jc w:val="both"/>
        <w:rPr>
          <w:rFonts w:cstheme="minorHAnsi"/>
          <w:b/>
          <w:i/>
        </w:rPr>
      </w:pPr>
      <w:r w:rsidRPr="00693D7D">
        <w:rPr>
          <w:rFonts w:cstheme="minorHAnsi"/>
          <w:b/>
          <w:i/>
        </w:rPr>
        <w:t>Γραφείο αστυνόμευσης</w:t>
      </w:r>
    </w:p>
    <w:p w:rsidR="004B5626" w:rsidRPr="00693D7D" w:rsidRDefault="004B5626" w:rsidP="004B5626">
      <w:pPr>
        <w:numPr>
          <w:ilvl w:val="0"/>
          <w:numId w:val="5"/>
        </w:numPr>
        <w:tabs>
          <w:tab w:val="clear" w:pos="360"/>
        </w:tabs>
        <w:spacing w:after="0" w:line="360" w:lineRule="auto"/>
        <w:jc w:val="both"/>
        <w:rPr>
          <w:rFonts w:cstheme="minorHAnsi"/>
          <w:i/>
        </w:rPr>
      </w:pPr>
      <w:r w:rsidRPr="00693D7D">
        <w:rPr>
          <w:rFonts w:cstheme="minorHAnsi"/>
          <w:i/>
        </w:rPr>
        <w:t>Συγκροτεί τις περιπόλους και τις ομάδες αστυνομικής ενέργειας σύμφωνα με τους κανονισμούς και τις οδηγίες του Γραφείου επιχειρησιακού σχεδιασμού.</w:t>
      </w:r>
    </w:p>
    <w:p w:rsidR="004B5626" w:rsidRPr="00693D7D" w:rsidRDefault="004B5626" w:rsidP="004B5626">
      <w:pPr>
        <w:numPr>
          <w:ilvl w:val="0"/>
          <w:numId w:val="5"/>
        </w:numPr>
        <w:tabs>
          <w:tab w:val="clear" w:pos="360"/>
        </w:tabs>
        <w:spacing w:after="0" w:line="360" w:lineRule="auto"/>
        <w:jc w:val="both"/>
        <w:rPr>
          <w:rFonts w:cstheme="minorHAnsi"/>
          <w:i/>
        </w:rPr>
      </w:pPr>
      <w:r w:rsidRPr="00693D7D">
        <w:rPr>
          <w:rFonts w:cstheme="minorHAnsi"/>
          <w:i/>
        </w:rPr>
        <w:t>Διενεργεί όλες τις αστυνομικής φύσεως ενέργειες (περίπολοι, έρευνες, έλεγχοι κλπ) σύμφωνα με το αντικείμενο της δημοτικής αστυνομίας και τους σχετικούς κανονισμούς και τις κείμενες διατάξεις.</w:t>
      </w:r>
    </w:p>
    <w:p w:rsidR="004B5626" w:rsidRPr="00693D7D" w:rsidRDefault="004B5626" w:rsidP="004B5626">
      <w:pPr>
        <w:numPr>
          <w:ilvl w:val="0"/>
          <w:numId w:val="5"/>
        </w:numPr>
        <w:tabs>
          <w:tab w:val="clear" w:pos="360"/>
        </w:tabs>
        <w:spacing w:after="0" w:line="360" w:lineRule="auto"/>
        <w:jc w:val="both"/>
        <w:rPr>
          <w:rFonts w:cstheme="minorHAnsi"/>
          <w:i/>
        </w:rPr>
      </w:pPr>
      <w:r w:rsidRPr="00693D7D">
        <w:rPr>
          <w:rFonts w:cstheme="minorHAnsi"/>
          <w:i/>
        </w:rPr>
        <w:t>Συμπληρώνει αναφορές και δελτία συμβάντων για τα αποτελέσματα της αστυνομικής δράσης, τα αξιολογεί και ενημερώνει σχετικά το Γραφείο επιχειρησιακού σχεδιασμού.</w:t>
      </w:r>
    </w:p>
    <w:p w:rsidR="004B5626" w:rsidRPr="00693D7D" w:rsidRDefault="004B5626" w:rsidP="004B5626">
      <w:pPr>
        <w:numPr>
          <w:ilvl w:val="0"/>
          <w:numId w:val="5"/>
        </w:numPr>
        <w:tabs>
          <w:tab w:val="clear" w:pos="360"/>
        </w:tabs>
        <w:spacing w:after="0" w:line="360" w:lineRule="auto"/>
        <w:jc w:val="both"/>
        <w:rPr>
          <w:rFonts w:cstheme="minorHAnsi"/>
          <w:i/>
        </w:rPr>
      </w:pPr>
      <w:r w:rsidRPr="00693D7D">
        <w:rPr>
          <w:rFonts w:cstheme="minorHAnsi"/>
          <w:i/>
        </w:rPr>
        <w:t>Συγκεντρώνει τυχόν παράπονα και υποδείξεις των πολιτών σχετικά με το αντικείμενο της δημοτικής αστυνομίας, ενημερώνει σχετικά το Γραφείο επιχειρησιακού σχεδιασμού και συμμετέχει στην διαχείριση όσων σχετικών μέτρων και αποφάσεων λαμβάνονται.</w:t>
      </w:r>
    </w:p>
    <w:p w:rsidR="004B5626" w:rsidRPr="00693D7D" w:rsidRDefault="004B5626" w:rsidP="004B5626">
      <w:pPr>
        <w:numPr>
          <w:ilvl w:val="0"/>
          <w:numId w:val="5"/>
        </w:numPr>
        <w:tabs>
          <w:tab w:val="clear" w:pos="360"/>
        </w:tabs>
        <w:spacing w:after="0" w:line="360" w:lineRule="auto"/>
        <w:jc w:val="both"/>
        <w:rPr>
          <w:rFonts w:cstheme="minorHAnsi"/>
          <w:i/>
        </w:rPr>
      </w:pPr>
      <w:r w:rsidRPr="00693D7D">
        <w:rPr>
          <w:rFonts w:cstheme="minorHAnsi"/>
          <w:i/>
        </w:rPr>
        <w:t>Μεριμνά για τη διενέργεια των αναγκαίων εργασιών συντήρησης των τεχνικών μέσων και εφοδίων που χρησιμοποιεί η δημοτική αστυνομία.</w:t>
      </w:r>
    </w:p>
    <w:p w:rsidR="004B5626" w:rsidRPr="00693D7D" w:rsidRDefault="004B5626" w:rsidP="004B5626">
      <w:pPr>
        <w:pStyle w:val="a3"/>
        <w:numPr>
          <w:ilvl w:val="0"/>
          <w:numId w:val="7"/>
        </w:numPr>
        <w:autoSpaceDE w:val="0"/>
        <w:autoSpaceDN w:val="0"/>
        <w:adjustRightInd w:val="0"/>
        <w:spacing w:after="0" w:line="360" w:lineRule="auto"/>
        <w:rPr>
          <w:rFonts w:cstheme="minorHAnsi"/>
          <w:b/>
          <w:i/>
        </w:rPr>
      </w:pPr>
      <w:r w:rsidRPr="00693D7D">
        <w:rPr>
          <w:rFonts w:cstheme="minorHAnsi"/>
          <w:b/>
          <w:i/>
        </w:rPr>
        <w:t>Προστίθεται στο άρθρο 4 «Αρμοδιότητες Προϊσταμένων Διοικητικών Ενοτήτων»</w:t>
      </w:r>
    </w:p>
    <w:p w:rsidR="004B5626" w:rsidRPr="00693D7D" w:rsidRDefault="004B5626" w:rsidP="004B5626">
      <w:pPr>
        <w:autoSpaceDE w:val="0"/>
        <w:autoSpaceDN w:val="0"/>
        <w:adjustRightInd w:val="0"/>
        <w:rPr>
          <w:rFonts w:cstheme="minorHAnsi"/>
          <w:b/>
          <w:i/>
        </w:rPr>
      </w:pPr>
      <w:r w:rsidRPr="00693D7D">
        <w:rPr>
          <w:rFonts w:cstheme="minorHAnsi"/>
          <w:i/>
        </w:rPr>
        <w:t xml:space="preserve">           Ο Προϊστάμενος του Αυτοτελούς Τμήματος Δημοτικής Αστυνομίας :</w:t>
      </w:r>
    </w:p>
    <w:p w:rsidR="004B5626" w:rsidRPr="00693D7D" w:rsidRDefault="004B5626" w:rsidP="004B5626">
      <w:pPr>
        <w:pStyle w:val="a3"/>
        <w:numPr>
          <w:ilvl w:val="0"/>
          <w:numId w:val="7"/>
        </w:numPr>
        <w:autoSpaceDE w:val="0"/>
        <w:autoSpaceDN w:val="0"/>
        <w:adjustRightInd w:val="0"/>
        <w:spacing w:after="0" w:line="360" w:lineRule="auto"/>
        <w:rPr>
          <w:rFonts w:cstheme="minorHAnsi"/>
          <w:i/>
        </w:rPr>
      </w:pPr>
      <w:r w:rsidRPr="00693D7D">
        <w:rPr>
          <w:rFonts w:cstheme="minorHAnsi"/>
          <w:i/>
        </w:rPr>
        <w:t>Είναι υπεύθυνος για τη σύννομη, εύρυθμη και αποτελεσματική διαχείριση των διαδικασιών που έχουν σχέση με τη λειτουργία της υπηρεσίας της Δημοτικής Αστυνομίας.</w:t>
      </w:r>
    </w:p>
    <w:p w:rsidR="004B5626" w:rsidRPr="00693D7D" w:rsidRDefault="004B5626" w:rsidP="004B5626">
      <w:pPr>
        <w:pStyle w:val="a3"/>
        <w:numPr>
          <w:ilvl w:val="0"/>
          <w:numId w:val="7"/>
        </w:numPr>
        <w:autoSpaceDE w:val="0"/>
        <w:autoSpaceDN w:val="0"/>
        <w:adjustRightInd w:val="0"/>
        <w:spacing w:after="0" w:line="360" w:lineRule="auto"/>
        <w:rPr>
          <w:rFonts w:cstheme="minorHAnsi"/>
          <w:i/>
        </w:rPr>
      </w:pPr>
      <w:r w:rsidRPr="00693D7D">
        <w:rPr>
          <w:rFonts w:cstheme="minorHAnsi"/>
          <w:i/>
        </w:rPr>
        <w:t>• Είναι υπεύθυνος για την άσκηση των αρμοδιοτήτων όπως προβλέπονται από τις σχετικές διατάξεις.</w:t>
      </w:r>
    </w:p>
    <w:p w:rsidR="004B5626" w:rsidRPr="00693D7D" w:rsidRDefault="004B5626" w:rsidP="004B5626">
      <w:pPr>
        <w:pStyle w:val="a3"/>
        <w:numPr>
          <w:ilvl w:val="0"/>
          <w:numId w:val="7"/>
        </w:numPr>
        <w:autoSpaceDE w:val="0"/>
        <w:autoSpaceDN w:val="0"/>
        <w:adjustRightInd w:val="0"/>
        <w:spacing w:after="0" w:line="360" w:lineRule="auto"/>
        <w:rPr>
          <w:rFonts w:cstheme="minorHAnsi"/>
          <w:i/>
        </w:rPr>
      </w:pPr>
      <w:r w:rsidRPr="00693D7D">
        <w:rPr>
          <w:rFonts w:cstheme="minorHAnsi"/>
          <w:i/>
        </w:rPr>
        <w:t xml:space="preserve">• Παρέχει κατευθύνσεις για την εφαρμογή των προγραμμάτων δράσης, θέτει στόχους για την υλοποίησή τους. </w:t>
      </w:r>
    </w:p>
    <w:p w:rsidR="004B5626" w:rsidRPr="00693D7D" w:rsidRDefault="004B5626" w:rsidP="004B5626">
      <w:pPr>
        <w:pStyle w:val="a3"/>
        <w:numPr>
          <w:ilvl w:val="0"/>
          <w:numId w:val="7"/>
        </w:numPr>
        <w:autoSpaceDE w:val="0"/>
        <w:autoSpaceDN w:val="0"/>
        <w:adjustRightInd w:val="0"/>
        <w:spacing w:after="0" w:line="360" w:lineRule="auto"/>
        <w:rPr>
          <w:rFonts w:cstheme="minorHAnsi"/>
          <w:i/>
        </w:rPr>
      </w:pPr>
      <w:r w:rsidRPr="00693D7D">
        <w:rPr>
          <w:rFonts w:cstheme="minorHAnsi"/>
          <w:i/>
        </w:rPr>
        <w:lastRenderedPageBreak/>
        <w:t>• Αναφέρει στον Δήμαρχο (ή τον αρμόδιο, για θέματα Δημοτικής Αστυνομίας, Αντιδήμαρχο) για τα προβλήματα που προκύπτουν στην περιοχή δικαιοδοσίας της Δημοτικής Αστυνομίας.</w:t>
      </w:r>
    </w:p>
    <w:p w:rsidR="004B5626" w:rsidRPr="00693D7D" w:rsidRDefault="004B5626" w:rsidP="004B5626">
      <w:pPr>
        <w:pStyle w:val="a3"/>
        <w:numPr>
          <w:ilvl w:val="0"/>
          <w:numId w:val="7"/>
        </w:numPr>
        <w:autoSpaceDE w:val="0"/>
        <w:autoSpaceDN w:val="0"/>
        <w:adjustRightInd w:val="0"/>
        <w:spacing w:after="0" w:line="360" w:lineRule="auto"/>
        <w:rPr>
          <w:rFonts w:cstheme="minorHAnsi"/>
          <w:i/>
        </w:rPr>
      </w:pPr>
      <w:r w:rsidRPr="00693D7D">
        <w:rPr>
          <w:rFonts w:cstheme="minorHAnsi"/>
          <w:i/>
        </w:rPr>
        <w:t>• Καθορίζει το προσωπικό που θα απασχολείται σε βάρδιες και κατά τις αργίες με κατάλληλη εναλλαγή του.</w:t>
      </w:r>
    </w:p>
    <w:p w:rsidR="004B5626" w:rsidRPr="00693D7D" w:rsidRDefault="004B5626" w:rsidP="004B5626">
      <w:pPr>
        <w:pStyle w:val="a3"/>
        <w:numPr>
          <w:ilvl w:val="0"/>
          <w:numId w:val="7"/>
        </w:numPr>
        <w:autoSpaceDE w:val="0"/>
        <w:autoSpaceDN w:val="0"/>
        <w:adjustRightInd w:val="0"/>
        <w:spacing w:after="0" w:line="360" w:lineRule="auto"/>
        <w:rPr>
          <w:rFonts w:cstheme="minorHAnsi"/>
          <w:i/>
        </w:rPr>
      </w:pPr>
      <w:r w:rsidRPr="00693D7D">
        <w:rPr>
          <w:rFonts w:cstheme="minorHAnsi"/>
          <w:i/>
        </w:rPr>
        <w:t xml:space="preserve">• Φροντίζει για την άσκηση των αρμοδιοτήτων με κατάλληλο συντονισμό και εποπτεία των Γραφείων. </w:t>
      </w:r>
    </w:p>
    <w:p w:rsidR="004B5626" w:rsidRPr="00693D7D" w:rsidRDefault="004B5626" w:rsidP="004B5626">
      <w:pPr>
        <w:pStyle w:val="a3"/>
        <w:numPr>
          <w:ilvl w:val="0"/>
          <w:numId w:val="7"/>
        </w:numPr>
        <w:autoSpaceDE w:val="0"/>
        <w:autoSpaceDN w:val="0"/>
        <w:adjustRightInd w:val="0"/>
        <w:spacing w:after="0" w:line="360" w:lineRule="auto"/>
        <w:rPr>
          <w:rFonts w:cstheme="minorHAnsi"/>
          <w:i/>
        </w:rPr>
      </w:pPr>
      <w:r w:rsidRPr="00693D7D">
        <w:rPr>
          <w:rFonts w:cstheme="minorHAnsi"/>
          <w:i/>
        </w:rPr>
        <w:t>• Προγραμματίζει, διευθύνει, συντονίζει, εποπτεύει και ελέγχει το έργο του προσωπικού.</w:t>
      </w:r>
    </w:p>
    <w:p w:rsidR="004B5626" w:rsidRPr="00693D7D" w:rsidRDefault="004B5626" w:rsidP="004B5626">
      <w:pPr>
        <w:pStyle w:val="a3"/>
        <w:numPr>
          <w:ilvl w:val="0"/>
          <w:numId w:val="7"/>
        </w:numPr>
        <w:autoSpaceDE w:val="0"/>
        <w:autoSpaceDN w:val="0"/>
        <w:adjustRightInd w:val="0"/>
        <w:spacing w:after="0" w:line="360" w:lineRule="auto"/>
        <w:rPr>
          <w:rFonts w:cstheme="minorHAnsi"/>
          <w:i/>
        </w:rPr>
      </w:pPr>
      <w:r w:rsidRPr="00693D7D">
        <w:rPr>
          <w:rFonts w:cstheme="minorHAnsi"/>
          <w:i/>
        </w:rPr>
        <w:t>• Παρακολουθεί την πορεία εφαρμογής των μεθόδων και διαδικασιών που προβλέπονται από τις ισχύουσες διατάξεις.</w:t>
      </w:r>
    </w:p>
    <w:p w:rsidR="004B5626" w:rsidRPr="00693D7D" w:rsidRDefault="004B5626" w:rsidP="004B5626">
      <w:pPr>
        <w:pStyle w:val="a3"/>
        <w:numPr>
          <w:ilvl w:val="0"/>
          <w:numId w:val="7"/>
        </w:numPr>
        <w:autoSpaceDE w:val="0"/>
        <w:autoSpaceDN w:val="0"/>
        <w:adjustRightInd w:val="0"/>
        <w:spacing w:after="0" w:line="360" w:lineRule="auto"/>
        <w:rPr>
          <w:rFonts w:cstheme="minorHAnsi"/>
          <w:i/>
        </w:rPr>
      </w:pPr>
      <w:r w:rsidRPr="00693D7D">
        <w:rPr>
          <w:rFonts w:cstheme="minorHAnsi"/>
          <w:i/>
        </w:rPr>
        <w:t xml:space="preserve"> • Φροντίζει για τη διατήρηση σχέσεων καλής επικοινωνίας, συνεργασίας και αμοιβαίας κατανόησης μεταξύ του προσωπικού.</w:t>
      </w:r>
    </w:p>
    <w:p w:rsidR="004B5626" w:rsidRPr="00693D7D" w:rsidRDefault="004B5626" w:rsidP="004B5626">
      <w:pPr>
        <w:pStyle w:val="a3"/>
        <w:numPr>
          <w:ilvl w:val="0"/>
          <w:numId w:val="7"/>
        </w:numPr>
        <w:autoSpaceDE w:val="0"/>
        <w:autoSpaceDN w:val="0"/>
        <w:adjustRightInd w:val="0"/>
        <w:spacing w:after="0" w:line="360" w:lineRule="auto"/>
        <w:rPr>
          <w:rFonts w:cstheme="minorHAnsi"/>
          <w:i/>
        </w:rPr>
      </w:pPr>
      <w:r w:rsidRPr="00693D7D">
        <w:rPr>
          <w:rFonts w:cstheme="minorHAnsi"/>
          <w:i/>
        </w:rPr>
        <w:t xml:space="preserve">  • Δίνει κατευθύνσεις και οδηγίες αναφορικά με την αποστολή και τη δράση της υπηρεσίας.</w:t>
      </w:r>
    </w:p>
    <w:p w:rsidR="004B5626" w:rsidRPr="00693D7D" w:rsidRDefault="004B5626" w:rsidP="004B5626">
      <w:pPr>
        <w:pStyle w:val="a3"/>
        <w:numPr>
          <w:ilvl w:val="0"/>
          <w:numId w:val="7"/>
        </w:numPr>
        <w:autoSpaceDE w:val="0"/>
        <w:autoSpaceDN w:val="0"/>
        <w:adjustRightInd w:val="0"/>
        <w:spacing w:after="0" w:line="360" w:lineRule="auto"/>
        <w:rPr>
          <w:rFonts w:cstheme="minorHAnsi"/>
          <w:i/>
        </w:rPr>
      </w:pPr>
      <w:r w:rsidRPr="00693D7D">
        <w:rPr>
          <w:rFonts w:cstheme="minorHAnsi"/>
          <w:i/>
        </w:rPr>
        <w:t>• Παραλαμβάνει την εισερχόμενη αλληλογραφία, επισημαίνει τα ιδιαίτερης σημασίας και επείγουσας φύσης έγγραφα, δίνει οδηγίες στα αρμόδια Γραφεία και ελέγχει για την έγκαιρη διεκπεραίωσή τους.</w:t>
      </w:r>
    </w:p>
    <w:p w:rsidR="004B5626" w:rsidRPr="00693D7D" w:rsidRDefault="004B5626" w:rsidP="004B5626">
      <w:pPr>
        <w:pStyle w:val="a3"/>
        <w:numPr>
          <w:ilvl w:val="0"/>
          <w:numId w:val="7"/>
        </w:numPr>
        <w:autoSpaceDE w:val="0"/>
        <w:autoSpaceDN w:val="0"/>
        <w:adjustRightInd w:val="0"/>
        <w:spacing w:after="0" w:line="360" w:lineRule="auto"/>
        <w:rPr>
          <w:rFonts w:cstheme="minorHAnsi"/>
          <w:b/>
          <w:i/>
        </w:rPr>
      </w:pPr>
      <w:r w:rsidRPr="00693D7D">
        <w:rPr>
          <w:rFonts w:cstheme="minorHAnsi"/>
          <w:i/>
        </w:rPr>
        <w:t>• Συνεργάζεται αρμονικά με τις αρμόδιες κατά περίπτωση διοικητικές, δικαστικές και αστυνομικές αρχές.</w:t>
      </w:r>
    </w:p>
    <w:p w:rsidR="004B5626" w:rsidRPr="00693D7D" w:rsidRDefault="004B5626" w:rsidP="004B5626">
      <w:pPr>
        <w:pStyle w:val="a3"/>
        <w:numPr>
          <w:ilvl w:val="0"/>
          <w:numId w:val="5"/>
        </w:numPr>
        <w:autoSpaceDE w:val="0"/>
        <w:autoSpaceDN w:val="0"/>
        <w:adjustRightInd w:val="0"/>
        <w:spacing w:after="0" w:line="360" w:lineRule="auto"/>
        <w:jc w:val="both"/>
        <w:rPr>
          <w:rFonts w:cstheme="minorHAnsi"/>
          <w:b/>
          <w:i/>
        </w:rPr>
      </w:pPr>
      <w:r w:rsidRPr="00693D7D">
        <w:rPr>
          <w:rFonts w:cstheme="minorHAnsi"/>
          <w:b/>
          <w:i/>
        </w:rPr>
        <w:t>Προστίθενται στο άρθρο 6 «Οργανικές θέσεις με σχέση εργασίας Δημοσίου  Δικαίου» του Ο.Ε.Υ. του Δήμου μας οι παρακάτω νεοσυσταθείσες θέσεις:</w:t>
      </w:r>
    </w:p>
    <w:p w:rsidR="004B5626" w:rsidRPr="00693D7D" w:rsidRDefault="004B5626" w:rsidP="004B5626">
      <w:pPr>
        <w:autoSpaceDE w:val="0"/>
        <w:autoSpaceDN w:val="0"/>
        <w:adjustRightInd w:val="0"/>
        <w:spacing w:line="360" w:lineRule="auto"/>
        <w:jc w:val="both"/>
        <w:rPr>
          <w:rFonts w:cstheme="minorHAnsi"/>
          <w:i/>
        </w:rPr>
      </w:pPr>
      <w:r w:rsidRPr="00693D7D">
        <w:rPr>
          <w:rFonts w:cstheme="minorHAnsi"/>
          <w:i/>
        </w:rPr>
        <w:t>Μία (1)  θέση κλάδου ΤΕ Δημοτικής Αστυνομίας</w:t>
      </w:r>
    </w:p>
    <w:p w:rsidR="004B5626" w:rsidRPr="00693D7D" w:rsidRDefault="004B5626" w:rsidP="004B5626">
      <w:pPr>
        <w:autoSpaceDE w:val="0"/>
        <w:autoSpaceDN w:val="0"/>
        <w:adjustRightInd w:val="0"/>
        <w:spacing w:line="360" w:lineRule="auto"/>
        <w:jc w:val="both"/>
        <w:rPr>
          <w:rFonts w:cstheme="minorHAnsi"/>
          <w:i/>
        </w:rPr>
      </w:pPr>
      <w:r w:rsidRPr="00693D7D">
        <w:rPr>
          <w:rFonts w:cstheme="minorHAnsi"/>
          <w:i/>
        </w:rPr>
        <w:t>Πέντε (5) θέσεις κλάδου ΔΕ Δημοτικής Αστυνομίας</w:t>
      </w:r>
    </w:p>
    <w:p w:rsidR="004B5626" w:rsidRPr="00693D7D" w:rsidRDefault="004B5626" w:rsidP="004B5626">
      <w:pPr>
        <w:spacing w:line="360" w:lineRule="auto"/>
        <w:jc w:val="both"/>
        <w:rPr>
          <w:rFonts w:cstheme="minorHAnsi"/>
          <w:b/>
          <w:i/>
        </w:rPr>
      </w:pPr>
      <w:r w:rsidRPr="00693D7D">
        <w:rPr>
          <w:rFonts w:cstheme="minorHAnsi"/>
          <w:b/>
          <w:i/>
        </w:rPr>
        <w:t>-   Προστίθεται στο  άρθρο 9 Προϊστάμενοι Υπηρεσιών</w:t>
      </w:r>
    </w:p>
    <w:tbl>
      <w:tblPr>
        <w:tblW w:w="9440" w:type="dxa"/>
        <w:tblLook w:val="04A0"/>
      </w:tblPr>
      <w:tblGrid>
        <w:gridCol w:w="582"/>
        <w:gridCol w:w="4038"/>
        <w:gridCol w:w="4820"/>
      </w:tblGrid>
      <w:tr w:rsidR="004B5626" w:rsidRPr="00693D7D" w:rsidTr="004C2489">
        <w:trPr>
          <w:trHeight w:val="96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626" w:rsidRPr="00693D7D" w:rsidRDefault="004B5626" w:rsidP="004C2489">
            <w:pPr>
              <w:jc w:val="center"/>
              <w:rPr>
                <w:rFonts w:cstheme="minorHAnsi"/>
                <w:i/>
              </w:rPr>
            </w:pPr>
          </w:p>
        </w:tc>
        <w:tc>
          <w:tcPr>
            <w:tcW w:w="4038" w:type="dxa"/>
            <w:tcBorders>
              <w:top w:val="single" w:sz="4" w:space="0" w:color="auto"/>
              <w:left w:val="nil"/>
              <w:bottom w:val="single" w:sz="4" w:space="0" w:color="auto"/>
              <w:right w:val="single" w:sz="4" w:space="0" w:color="auto"/>
            </w:tcBorders>
            <w:shd w:val="clear" w:color="auto" w:fill="auto"/>
            <w:hideMark/>
          </w:tcPr>
          <w:p w:rsidR="004B5626" w:rsidRPr="00693D7D" w:rsidRDefault="004B5626" w:rsidP="004C2489">
            <w:pPr>
              <w:widowControl w:val="0"/>
              <w:spacing w:before="100" w:beforeAutospacing="1" w:after="240"/>
              <w:rPr>
                <w:rFonts w:cstheme="minorHAnsi"/>
                <w:i/>
              </w:rPr>
            </w:pPr>
            <w:r w:rsidRPr="00693D7D">
              <w:rPr>
                <w:rFonts w:cstheme="minorHAnsi"/>
                <w:i/>
              </w:rPr>
              <w:t>Αυτοτελές Τμήμα Δημοτικής Αστυνομίας – Επιλογή σε θέσεις ιεραρχίας</w:t>
            </w:r>
          </w:p>
          <w:p w:rsidR="004B5626" w:rsidRPr="00693D7D" w:rsidRDefault="004B5626" w:rsidP="004C2489">
            <w:pPr>
              <w:widowControl w:val="0"/>
              <w:spacing w:before="100" w:beforeAutospacing="1" w:after="240"/>
              <w:rPr>
                <w:rFonts w:cstheme="minorHAnsi"/>
                <w:i/>
              </w:rPr>
            </w:pPr>
          </w:p>
          <w:p w:rsidR="004B5626" w:rsidRPr="00693D7D" w:rsidRDefault="004B5626" w:rsidP="004C2489">
            <w:pPr>
              <w:widowControl w:val="0"/>
              <w:spacing w:before="100" w:beforeAutospacing="1" w:after="240"/>
              <w:rPr>
                <w:rFonts w:cstheme="minorHAnsi"/>
                <w:i/>
              </w:rPr>
            </w:pPr>
            <w:r w:rsidRPr="00693D7D">
              <w:rPr>
                <w:rFonts w:cstheme="minorHAnsi"/>
                <w:i/>
              </w:rPr>
              <w:t>Τμηματάρχης: 1 θέση</w:t>
            </w:r>
          </w:p>
          <w:p w:rsidR="004B5626" w:rsidRPr="00693D7D" w:rsidRDefault="004B5626" w:rsidP="004C2489">
            <w:pPr>
              <w:widowControl w:val="0"/>
              <w:spacing w:before="100" w:beforeAutospacing="1" w:after="240"/>
              <w:rPr>
                <w:rFonts w:cstheme="minorHAnsi"/>
                <w:i/>
              </w:rPr>
            </w:pPr>
          </w:p>
          <w:p w:rsidR="004B5626" w:rsidRPr="00693D7D" w:rsidRDefault="004B5626" w:rsidP="004C2489">
            <w:pPr>
              <w:widowControl w:val="0"/>
              <w:spacing w:before="100" w:beforeAutospacing="1" w:after="240"/>
              <w:rPr>
                <w:rFonts w:cstheme="minorHAnsi"/>
                <w:i/>
              </w:rPr>
            </w:pPr>
          </w:p>
          <w:p w:rsidR="004B5626" w:rsidRPr="00693D7D" w:rsidRDefault="004B5626" w:rsidP="004C2489">
            <w:pPr>
              <w:widowControl w:val="0"/>
              <w:spacing w:before="100" w:beforeAutospacing="1" w:after="240"/>
              <w:rPr>
                <w:rFonts w:cstheme="minorHAnsi"/>
                <w:i/>
              </w:rPr>
            </w:pPr>
          </w:p>
          <w:p w:rsidR="004B5626" w:rsidRPr="00693D7D" w:rsidRDefault="004B5626" w:rsidP="004C2489">
            <w:pPr>
              <w:widowControl w:val="0"/>
              <w:spacing w:before="100" w:beforeAutospacing="1" w:after="240"/>
              <w:rPr>
                <w:rFonts w:cstheme="minorHAnsi"/>
                <w:i/>
              </w:rPr>
            </w:pPr>
          </w:p>
          <w:p w:rsidR="004B5626" w:rsidRPr="00693D7D" w:rsidRDefault="004B5626" w:rsidP="004C2489">
            <w:pPr>
              <w:widowControl w:val="0"/>
              <w:spacing w:before="100" w:beforeAutospacing="1" w:after="240"/>
              <w:rPr>
                <w:rFonts w:cstheme="minorHAnsi"/>
                <w:i/>
              </w:rPr>
            </w:pPr>
          </w:p>
          <w:p w:rsidR="004B5626" w:rsidRPr="00693D7D" w:rsidRDefault="004B5626" w:rsidP="004C2489">
            <w:pPr>
              <w:widowControl w:val="0"/>
              <w:spacing w:before="100" w:beforeAutospacing="1" w:after="240"/>
              <w:rPr>
                <w:rFonts w:cstheme="minorHAnsi"/>
                <w:i/>
              </w:rPr>
            </w:pPr>
          </w:p>
          <w:p w:rsidR="004B5626" w:rsidRPr="00693D7D" w:rsidRDefault="004B5626" w:rsidP="004C2489">
            <w:pPr>
              <w:widowControl w:val="0"/>
              <w:spacing w:before="100" w:beforeAutospacing="1" w:after="240"/>
              <w:rPr>
                <w:rFonts w:cstheme="minorHAnsi"/>
                <w:i/>
              </w:rPr>
            </w:pPr>
          </w:p>
          <w:p w:rsidR="004B5626" w:rsidRPr="00693D7D" w:rsidRDefault="004B5626" w:rsidP="004C2489">
            <w:pPr>
              <w:widowControl w:val="0"/>
              <w:spacing w:before="100" w:beforeAutospacing="1" w:after="240"/>
              <w:rPr>
                <w:rFonts w:cstheme="minorHAnsi"/>
                <w:i/>
              </w:rPr>
            </w:pPr>
            <w:r w:rsidRPr="00693D7D">
              <w:rPr>
                <w:rFonts w:cstheme="minorHAnsi"/>
                <w:i/>
              </w:rPr>
              <w:t>Επόπτες: 2 θέσεις</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4B5626" w:rsidRPr="00693D7D" w:rsidRDefault="004B5626" w:rsidP="004C2489">
            <w:pPr>
              <w:rPr>
                <w:rFonts w:cstheme="minorHAnsi"/>
                <w:i/>
                <w:color w:val="000000"/>
                <w:shd w:val="clear" w:color="auto" w:fill="FFFFFF"/>
              </w:rPr>
            </w:pPr>
            <w:r w:rsidRPr="00693D7D">
              <w:rPr>
                <w:rFonts w:cstheme="minorHAnsi"/>
                <w:i/>
                <w:color w:val="000000"/>
                <w:shd w:val="clear" w:color="auto" w:fill="FFFFFF"/>
              </w:rPr>
              <w:lastRenderedPageBreak/>
              <w:t xml:space="preserve">Εφαρμόζονται οι διατάξεις του άρθρου 8 παρ. 7 του Ν. 3731/2008 όπως ισχύουν ως κάτωθι. </w:t>
            </w:r>
          </w:p>
          <w:p w:rsidR="004B5626" w:rsidRPr="00693D7D" w:rsidRDefault="004B5626" w:rsidP="004C2489">
            <w:pPr>
              <w:rPr>
                <w:rFonts w:cstheme="minorHAnsi"/>
                <w:i/>
                <w:color w:val="000000"/>
                <w:shd w:val="clear" w:color="auto" w:fill="FFFFFF"/>
              </w:rPr>
            </w:pPr>
          </w:p>
          <w:p w:rsidR="004B5626" w:rsidRPr="00693D7D" w:rsidRDefault="004B5626" w:rsidP="004C2489">
            <w:pPr>
              <w:rPr>
                <w:rFonts w:cstheme="minorHAnsi"/>
                <w:i/>
                <w:color w:val="000000"/>
                <w:shd w:val="clear" w:color="auto" w:fill="FFFFFF"/>
              </w:rPr>
            </w:pPr>
            <w:r w:rsidRPr="00693D7D">
              <w:rPr>
                <w:rFonts w:cstheme="minorHAnsi"/>
                <w:i/>
                <w:color w:val="000000"/>
                <w:shd w:val="clear" w:color="auto" w:fill="FFFFFF"/>
              </w:rPr>
              <w:t xml:space="preserve">Ως Τμηματάρχης, Προϊστάμενος Αυτοτελούς Τμήματος επιλέγεται κατά προτεραιότητα ………, υπάλληλος της κατηγορίας TE Δημοτικής Αστυνομίας με βαθμό Α΄, και, αν δεν υπάρχει, με βαθμό Β΄, που έχει συμπληρώσει ως ελάχιστο </w:t>
            </w:r>
            <w:r w:rsidRPr="00693D7D">
              <w:rPr>
                <w:rFonts w:cstheme="minorHAnsi"/>
                <w:i/>
                <w:color w:val="000000"/>
                <w:shd w:val="clear" w:color="auto" w:fill="FFFFFF"/>
              </w:rPr>
              <w:lastRenderedPageBreak/>
              <w:t xml:space="preserve">χρόνο υπηρεσίας στο βαθμό Β΄ τέσσερα (4) έτη και, αν δεν υπάρχει, υπάλληλος της κατηγορίας ΔΕ Δημοτικής Αστυνομίας, με βαθμό Α΄ και, αν δεν υπάρχει, επιλέγεται Επόπτης με τέσσερα (4) τουλάχιστον χρόνια υπηρεσίας στη θέση του Επόπτη. </w:t>
            </w:r>
          </w:p>
          <w:p w:rsidR="004B5626" w:rsidRPr="00693D7D" w:rsidRDefault="004B5626" w:rsidP="004C2489">
            <w:pPr>
              <w:rPr>
                <w:rFonts w:cstheme="minorHAnsi"/>
                <w:i/>
                <w:color w:val="000000"/>
                <w:shd w:val="clear" w:color="auto" w:fill="FFFFFF"/>
              </w:rPr>
            </w:pPr>
          </w:p>
          <w:p w:rsidR="004B5626" w:rsidRPr="00693D7D" w:rsidRDefault="004B5626" w:rsidP="004C2489">
            <w:pPr>
              <w:rPr>
                <w:rFonts w:cstheme="minorHAnsi"/>
                <w:i/>
                <w:color w:val="000000"/>
                <w:shd w:val="clear" w:color="auto" w:fill="FFFFFF"/>
              </w:rPr>
            </w:pPr>
            <w:r w:rsidRPr="00693D7D">
              <w:rPr>
                <w:rFonts w:cstheme="minorHAnsi"/>
                <w:i/>
                <w:color w:val="000000"/>
                <w:shd w:val="clear" w:color="auto" w:fill="FFFFFF"/>
              </w:rPr>
              <w:t>Ως Επόπτης επιλέγεται υπάλληλος της κατηγορίας ΔΕ Δημοτικής Αστυνομίας, που έχει συμπληρώσει πέντε (5) χρόνια υπηρεσίας στο βαθμό Γ΄.</w:t>
            </w:r>
          </w:p>
          <w:p w:rsidR="004B5626" w:rsidRPr="00693D7D" w:rsidRDefault="004B5626" w:rsidP="004C2489">
            <w:pPr>
              <w:rPr>
                <w:rFonts w:cstheme="minorHAnsi"/>
                <w:i/>
              </w:rPr>
            </w:pPr>
            <w:r w:rsidRPr="00693D7D">
              <w:rPr>
                <w:rFonts w:cstheme="minorHAnsi"/>
                <w:i/>
              </w:rPr>
              <w:t xml:space="preserve"> </w:t>
            </w:r>
          </w:p>
        </w:tc>
      </w:tr>
    </w:tbl>
    <w:p w:rsidR="004B5626" w:rsidRPr="00693D7D" w:rsidRDefault="004B5626" w:rsidP="004B5626">
      <w:pPr>
        <w:rPr>
          <w:rFonts w:cstheme="minorHAnsi"/>
          <w:i/>
        </w:rPr>
      </w:pPr>
      <w:r w:rsidRPr="00693D7D">
        <w:rPr>
          <w:rFonts w:cstheme="minorHAnsi"/>
          <w:i/>
        </w:rPr>
        <w:lastRenderedPageBreak/>
        <w:t xml:space="preserve">2. Η ιεραρχία του προσωπικού της Δημοτικής Αστυνομίας  Άρθρο 7 παράγραφος 1β Ν.3731/08 έχει ως εξής: </w:t>
      </w:r>
    </w:p>
    <w:p w:rsidR="004B5626" w:rsidRPr="00693D7D" w:rsidRDefault="004B5626" w:rsidP="004B5626">
      <w:pPr>
        <w:autoSpaceDE w:val="0"/>
        <w:autoSpaceDN w:val="0"/>
        <w:adjustRightInd w:val="0"/>
        <w:ind w:left="720"/>
        <w:rPr>
          <w:rFonts w:cstheme="minorHAnsi"/>
          <w:i/>
        </w:rPr>
      </w:pPr>
      <w:r w:rsidRPr="00693D7D">
        <w:rPr>
          <w:rFonts w:cstheme="minorHAnsi"/>
          <w:i/>
        </w:rPr>
        <w:t>Ι. Ένας (1) Τμηματάρχης</w:t>
      </w:r>
    </w:p>
    <w:p w:rsidR="004B5626" w:rsidRPr="00693D7D" w:rsidRDefault="004B5626" w:rsidP="004B5626">
      <w:pPr>
        <w:autoSpaceDE w:val="0"/>
        <w:autoSpaceDN w:val="0"/>
        <w:adjustRightInd w:val="0"/>
        <w:ind w:left="720"/>
        <w:rPr>
          <w:rFonts w:cstheme="minorHAnsi"/>
          <w:i/>
        </w:rPr>
      </w:pPr>
      <w:r w:rsidRPr="00693D7D">
        <w:rPr>
          <w:rFonts w:cstheme="minorHAnsi"/>
          <w:i/>
        </w:rPr>
        <w:t>ΙΙ. Δύο (2) Επόπτες</w:t>
      </w:r>
    </w:p>
    <w:p w:rsidR="004B5626" w:rsidRPr="00693D7D" w:rsidRDefault="004B5626" w:rsidP="004B5626">
      <w:pPr>
        <w:autoSpaceDE w:val="0"/>
        <w:autoSpaceDN w:val="0"/>
        <w:adjustRightInd w:val="0"/>
        <w:ind w:left="720"/>
        <w:rPr>
          <w:rFonts w:cstheme="minorHAnsi"/>
          <w:i/>
        </w:rPr>
      </w:pPr>
      <w:r w:rsidRPr="00693D7D">
        <w:rPr>
          <w:rFonts w:cstheme="minorHAnsi"/>
          <w:i/>
        </w:rPr>
        <w:t>ΙΙΙ. Δημοτικοί Αστυνομικοί (3)</w:t>
      </w:r>
    </w:p>
    <w:p w:rsidR="004B5626" w:rsidRPr="00693D7D" w:rsidRDefault="004B5626" w:rsidP="004B5626">
      <w:pPr>
        <w:jc w:val="both"/>
        <w:rPr>
          <w:rFonts w:cstheme="minorHAnsi"/>
          <w:i/>
          <w:color w:val="000000"/>
        </w:rPr>
      </w:pPr>
      <w:r w:rsidRPr="00693D7D">
        <w:rPr>
          <w:rFonts w:cstheme="minorHAnsi"/>
          <w:i/>
          <w:color w:val="000000"/>
        </w:rPr>
        <w:t xml:space="preserve">3. Η αναπλήρωση του τμηματάρχη προϊσταμένου Αυτοτελούς Τμήματος γίνεται σύμφωνα με το άρθρο 12 παράγραφος 5 του Ν. 3731/2008. </w:t>
      </w:r>
    </w:p>
    <w:p w:rsidR="00693D7D" w:rsidRDefault="004B5626" w:rsidP="00693D7D">
      <w:pPr>
        <w:jc w:val="both"/>
        <w:rPr>
          <w:rFonts w:cstheme="minorHAnsi"/>
        </w:rPr>
      </w:pPr>
      <w:r w:rsidRPr="00693D7D">
        <w:rPr>
          <w:rFonts w:cstheme="minorHAnsi"/>
          <w:i/>
          <w:color w:val="000000"/>
        </w:rPr>
        <w:t>4. Για τον διορισμό των Δημοτικών Αστυνομικών εφαρμόζονται οι εκάστοτε ισχύουσες διατάξεις</w:t>
      </w:r>
      <w:r w:rsidR="00693D7D">
        <w:rPr>
          <w:rFonts w:cstheme="minorHAnsi"/>
        </w:rPr>
        <w:t>. 3584/2007</w:t>
      </w:r>
    </w:p>
    <w:p w:rsidR="00080DE9" w:rsidRPr="00080DE9" w:rsidRDefault="00080DE9" w:rsidP="00080DE9">
      <w:pPr>
        <w:jc w:val="both"/>
        <w:rPr>
          <w:rFonts w:cstheme="minorHAnsi"/>
          <w:sz w:val="24"/>
          <w:szCs w:val="24"/>
        </w:rPr>
      </w:pPr>
      <w:r w:rsidRPr="00080DE9">
        <w:rPr>
          <w:rFonts w:cstheme="minorHAnsi"/>
          <w:sz w:val="24"/>
          <w:szCs w:val="24"/>
        </w:rPr>
        <w:t>Με βάση τα πιο πάνω καλείται το Δημοτικό Συμβούλιο να ψηφίσει την τροποποίηση του ΟΕΥ του Δήμου Νάουσας.</w:t>
      </w:r>
    </w:p>
    <w:p w:rsidR="00080DE9" w:rsidRPr="00080DE9" w:rsidRDefault="00080DE9" w:rsidP="00080DE9">
      <w:pPr>
        <w:jc w:val="both"/>
        <w:rPr>
          <w:rFonts w:cstheme="minorHAnsi"/>
          <w:sz w:val="24"/>
          <w:szCs w:val="24"/>
        </w:rPr>
      </w:pPr>
      <w:r w:rsidRPr="00080DE9">
        <w:rPr>
          <w:rFonts w:cstheme="minorHAnsi"/>
          <w:sz w:val="24"/>
          <w:szCs w:val="24"/>
        </w:rPr>
        <w:t>Η απόφαση αυτή πήρε αυξ. αριθ. 5/2020.</w:t>
      </w:r>
    </w:p>
    <w:p w:rsidR="00080DE9" w:rsidRPr="00080DE9" w:rsidRDefault="00080DE9" w:rsidP="00080DE9">
      <w:pPr>
        <w:jc w:val="both"/>
        <w:rPr>
          <w:rFonts w:cstheme="minorHAnsi"/>
          <w:sz w:val="24"/>
          <w:szCs w:val="24"/>
        </w:rPr>
      </w:pPr>
      <w:r w:rsidRPr="00080DE9">
        <w:rPr>
          <w:rFonts w:cstheme="minorHAnsi"/>
          <w:sz w:val="24"/>
          <w:szCs w:val="24"/>
        </w:rPr>
        <w:t>Ακολουθούν υπογραφές από τους παρόντες στη Συνεδρίαση</w:t>
      </w:r>
    </w:p>
    <w:p w:rsidR="00080DE9" w:rsidRPr="00080DE9" w:rsidRDefault="00080DE9" w:rsidP="00080DE9">
      <w:pPr>
        <w:jc w:val="both"/>
        <w:rPr>
          <w:rFonts w:cstheme="minorHAnsi"/>
          <w:sz w:val="24"/>
          <w:szCs w:val="24"/>
        </w:rPr>
      </w:pPr>
      <w:r w:rsidRPr="00080DE9">
        <w:rPr>
          <w:rFonts w:cstheme="minorHAnsi"/>
          <w:sz w:val="24"/>
          <w:szCs w:val="24"/>
        </w:rPr>
        <w:t>Ο ΔΗΜΑΡΧΟΣ</w:t>
      </w:r>
    </w:p>
    <w:p w:rsidR="00080DE9" w:rsidRPr="00080DE9" w:rsidRDefault="00080DE9" w:rsidP="00080DE9">
      <w:pPr>
        <w:jc w:val="both"/>
        <w:rPr>
          <w:rFonts w:cstheme="minorHAnsi"/>
          <w:sz w:val="24"/>
          <w:szCs w:val="24"/>
        </w:rPr>
      </w:pPr>
      <w:r w:rsidRPr="00080DE9">
        <w:rPr>
          <w:rFonts w:cstheme="minorHAnsi"/>
          <w:sz w:val="24"/>
          <w:szCs w:val="24"/>
        </w:rPr>
        <w:t>ΚΑΡΑΝΙΚΟΛΑΣ ΝΙΚΟΛΑΣ</w:t>
      </w:r>
    </w:p>
    <w:p w:rsidR="00080DE9" w:rsidRPr="00080DE9" w:rsidRDefault="00080DE9" w:rsidP="00080DE9">
      <w:pPr>
        <w:jc w:val="both"/>
        <w:rPr>
          <w:rFonts w:cstheme="minorHAnsi"/>
          <w:sz w:val="24"/>
          <w:szCs w:val="24"/>
        </w:rPr>
      </w:pPr>
      <w:r w:rsidRPr="00080DE9">
        <w:rPr>
          <w:rFonts w:cstheme="minorHAnsi"/>
          <w:sz w:val="24"/>
          <w:szCs w:val="24"/>
        </w:rPr>
        <w:t>ΠΡΟΕΔΡΟΣ ΤΗΣ ΕΚΤΕΛΕΣΤΙΚΗΣ ΕΠΙΤΡΟΠΗΣ</w:t>
      </w:r>
    </w:p>
    <w:p w:rsidR="00080DE9" w:rsidRPr="00080DE9" w:rsidRDefault="00080DE9" w:rsidP="00080DE9">
      <w:pPr>
        <w:jc w:val="both"/>
        <w:rPr>
          <w:rFonts w:cstheme="minorHAnsi"/>
          <w:sz w:val="24"/>
          <w:szCs w:val="24"/>
        </w:rPr>
      </w:pPr>
      <w:r w:rsidRPr="00080DE9">
        <w:rPr>
          <w:rFonts w:cstheme="minorHAnsi"/>
          <w:sz w:val="24"/>
          <w:szCs w:val="24"/>
        </w:rPr>
        <w:t>Τα Μέλη:</w:t>
      </w:r>
    </w:p>
    <w:p w:rsidR="00080DE9" w:rsidRPr="00080DE9" w:rsidRDefault="00080DE9" w:rsidP="00080DE9">
      <w:pPr>
        <w:pStyle w:val="a3"/>
        <w:numPr>
          <w:ilvl w:val="0"/>
          <w:numId w:val="14"/>
        </w:numPr>
        <w:jc w:val="both"/>
        <w:rPr>
          <w:sz w:val="24"/>
          <w:szCs w:val="24"/>
        </w:rPr>
      </w:pPr>
      <w:r w:rsidRPr="00080DE9">
        <w:rPr>
          <w:sz w:val="24"/>
          <w:szCs w:val="24"/>
        </w:rPr>
        <w:t>ΚΑΡΑΓΙΑΝΝΙΔΗΣ ΑΝΤΩΝΙΟΣ</w:t>
      </w:r>
    </w:p>
    <w:p w:rsidR="00080DE9" w:rsidRPr="00080DE9" w:rsidRDefault="00080DE9" w:rsidP="00080DE9">
      <w:pPr>
        <w:pStyle w:val="a3"/>
        <w:numPr>
          <w:ilvl w:val="0"/>
          <w:numId w:val="14"/>
        </w:numPr>
        <w:jc w:val="both"/>
        <w:rPr>
          <w:sz w:val="24"/>
          <w:szCs w:val="24"/>
        </w:rPr>
      </w:pPr>
      <w:r w:rsidRPr="00080DE9">
        <w:rPr>
          <w:sz w:val="24"/>
          <w:szCs w:val="24"/>
        </w:rPr>
        <w:t>ΜΠΑΛΤΑΤΖΙΔΟΥ ΘΕΟΔΩΡΑ</w:t>
      </w:r>
    </w:p>
    <w:p w:rsidR="00080DE9" w:rsidRPr="00080DE9" w:rsidRDefault="00080DE9" w:rsidP="00080DE9">
      <w:pPr>
        <w:pStyle w:val="a3"/>
        <w:numPr>
          <w:ilvl w:val="0"/>
          <w:numId w:val="14"/>
        </w:numPr>
        <w:jc w:val="both"/>
        <w:rPr>
          <w:sz w:val="24"/>
          <w:szCs w:val="24"/>
        </w:rPr>
      </w:pPr>
      <w:r w:rsidRPr="00080DE9">
        <w:rPr>
          <w:sz w:val="24"/>
          <w:szCs w:val="24"/>
        </w:rPr>
        <w:t>ΤΖΟΥΒΑΡΑΣ ΒΑΣΙΛΕΙΟΣ</w:t>
      </w:r>
    </w:p>
    <w:p w:rsidR="00080DE9" w:rsidRPr="00080DE9" w:rsidRDefault="00080DE9" w:rsidP="00080DE9">
      <w:pPr>
        <w:pStyle w:val="a3"/>
        <w:numPr>
          <w:ilvl w:val="0"/>
          <w:numId w:val="14"/>
        </w:numPr>
        <w:jc w:val="both"/>
        <w:rPr>
          <w:sz w:val="24"/>
          <w:szCs w:val="24"/>
        </w:rPr>
      </w:pPr>
      <w:r w:rsidRPr="00080DE9">
        <w:rPr>
          <w:sz w:val="24"/>
          <w:szCs w:val="24"/>
        </w:rPr>
        <w:t>ΤΡΙΑΝΤΑΦΥΛΛΟΥ ΓΕΩΡΓΙΟΣ</w:t>
      </w:r>
    </w:p>
    <w:p w:rsidR="00080DE9" w:rsidRPr="00080DE9" w:rsidRDefault="00080DE9" w:rsidP="00080DE9">
      <w:pPr>
        <w:pStyle w:val="a3"/>
        <w:numPr>
          <w:ilvl w:val="0"/>
          <w:numId w:val="14"/>
        </w:numPr>
        <w:jc w:val="both"/>
        <w:rPr>
          <w:rFonts w:cstheme="minorHAnsi"/>
          <w:sz w:val="24"/>
          <w:szCs w:val="24"/>
        </w:rPr>
      </w:pPr>
      <w:r w:rsidRPr="00080DE9">
        <w:rPr>
          <w:sz w:val="24"/>
          <w:szCs w:val="24"/>
        </w:rPr>
        <w:t>ΑΔΑΜΙΔΗΣ ΠΑΥΛΟΣ</w:t>
      </w:r>
    </w:p>
    <w:p w:rsidR="00080DE9" w:rsidRDefault="00080DE9" w:rsidP="00693D7D">
      <w:pPr>
        <w:jc w:val="both"/>
        <w:rPr>
          <w:rFonts w:cstheme="minorHAnsi"/>
        </w:rPr>
      </w:pPr>
    </w:p>
    <w:p w:rsidR="004B5626" w:rsidRDefault="004B5626" w:rsidP="00693D7D">
      <w:pPr>
        <w:jc w:val="both"/>
        <w:rPr>
          <w:rFonts w:cstheme="minorHAnsi"/>
        </w:rPr>
      </w:pPr>
    </w:p>
    <w:p w:rsidR="004B5626" w:rsidRPr="004B5626" w:rsidRDefault="004B5626" w:rsidP="00693D7D">
      <w:pPr>
        <w:jc w:val="both"/>
        <w:rPr>
          <w:rFonts w:cstheme="minorHAnsi"/>
          <w:i/>
          <w:color w:val="000000"/>
        </w:rPr>
      </w:pPr>
    </w:p>
    <w:p w:rsidR="00693D7D" w:rsidRPr="00693D7D" w:rsidRDefault="00693D7D" w:rsidP="004B5626">
      <w:pPr>
        <w:jc w:val="both"/>
        <w:rPr>
          <w:rFonts w:cstheme="minorHAnsi"/>
        </w:rPr>
      </w:pPr>
    </w:p>
    <w:p w:rsidR="00693D7D" w:rsidRPr="00693D7D" w:rsidRDefault="00693D7D" w:rsidP="00693D7D">
      <w:pPr>
        <w:jc w:val="both"/>
      </w:pPr>
    </w:p>
    <w:p w:rsidR="00693D7D" w:rsidRDefault="00693D7D" w:rsidP="00693D7D">
      <w:pPr>
        <w:jc w:val="both"/>
      </w:pPr>
    </w:p>
    <w:p w:rsidR="00693D7D" w:rsidRPr="00693D7D" w:rsidRDefault="00693D7D" w:rsidP="00693D7D">
      <w:pPr>
        <w:jc w:val="both"/>
        <w:rPr>
          <w:b/>
          <w:sz w:val="24"/>
        </w:rPr>
      </w:pPr>
    </w:p>
    <w:sectPr w:rsidR="00693D7D" w:rsidRPr="00693D7D" w:rsidSect="000825DD">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19F" w:rsidRDefault="009A119F" w:rsidP="004B5626">
      <w:pPr>
        <w:spacing w:after="0" w:line="240" w:lineRule="auto"/>
      </w:pPr>
      <w:r>
        <w:separator/>
      </w:r>
    </w:p>
  </w:endnote>
  <w:endnote w:type="continuationSeparator" w:id="1">
    <w:p w:rsidR="009A119F" w:rsidRDefault="009A119F" w:rsidP="004B5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19F" w:rsidRDefault="009A119F" w:rsidP="004B5626">
      <w:pPr>
        <w:spacing w:after="0" w:line="240" w:lineRule="auto"/>
      </w:pPr>
      <w:r>
        <w:separator/>
      </w:r>
    </w:p>
  </w:footnote>
  <w:footnote w:type="continuationSeparator" w:id="1">
    <w:p w:rsidR="009A119F" w:rsidRDefault="009A119F" w:rsidP="004B56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3320"/>
    <w:multiLevelType w:val="hybridMultilevel"/>
    <w:tmpl w:val="E73EEE5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E5453DF"/>
    <w:multiLevelType w:val="singleLevel"/>
    <w:tmpl w:val="3B5EF66E"/>
    <w:lvl w:ilvl="0">
      <w:start w:val="3"/>
      <w:numFmt w:val="bullet"/>
      <w:lvlText w:val="-"/>
      <w:lvlJc w:val="left"/>
      <w:pPr>
        <w:tabs>
          <w:tab w:val="num" w:pos="360"/>
        </w:tabs>
        <w:ind w:left="360" w:hanging="360"/>
      </w:pPr>
      <w:rPr>
        <w:rFonts w:hint="default"/>
      </w:rPr>
    </w:lvl>
  </w:abstractNum>
  <w:abstractNum w:abstractNumId="2">
    <w:nsid w:val="0F8E6DF2"/>
    <w:multiLevelType w:val="hybridMultilevel"/>
    <w:tmpl w:val="C8B093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AED2200"/>
    <w:multiLevelType w:val="hybridMultilevel"/>
    <w:tmpl w:val="DAD809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04C37FC"/>
    <w:multiLevelType w:val="hybridMultilevel"/>
    <w:tmpl w:val="3E1079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11F6455"/>
    <w:multiLevelType w:val="hybridMultilevel"/>
    <w:tmpl w:val="C8B093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20B2B7D"/>
    <w:multiLevelType w:val="multilevel"/>
    <w:tmpl w:val="2EBC3504"/>
    <w:lvl w:ilvl="0">
      <w:start w:val="8"/>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7DB43FD"/>
    <w:multiLevelType w:val="hybridMultilevel"/>
    <w:tmpl w:val="C8B093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97E70EC"/>
    <w:multiLevelType w:val="hybridMultilevel"/>
    <w:tmpl w:val="DAA0EE84"/>
    <w:lvl w:ilvl="0" w:tplc="C392350E">
      <w:start w:val="8"/>
      <w:numFmt w:val="bullet"/>
      <w:lvlText w:val="-"/>
      <w:lvlJc w:val="left"/>
      <w:pPr>
        <w:ind w:left="765" w:hanging="360"/>
      </w:pPr>
      <w:rPr>
        <w:rFonts w:ascii="Verdana" w:eastAsia="Times New Roman" w:hAnsi="Verdana" w:cs="Times New Roman" w:hint="default"/>
        <w:b w:val="0"/>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9">
    <w:nsid w:val="4E525F0D"/>
    <w:multiLevelType w:val="hybridMultilevel"/>
    <w:tmpl w:val="DAD809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0C84076"/>
    <w:multiLevelType w:val="hybridMultilevel"/>
    <w:tmpl w:val="C8B093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AAC30BB"/>
    <w:multiLevelType w:val="singleLevel"/>
    <w:tmpl w:val="3B5EF66E"/>
    <w:lvl w:ilvl="0">
      <w:start w:val="3"/>
      <w:numFmt w:val="bullet"/>
      <w:lvlText w:val="-"/>
      <w:lvlJc w:val="left"/>
      <w:pPr>
        <w:tabs>
          <w:tab w:val="num" w:pos="600"/>
        </w:tabs>
        <w:ind w:left="600" w:hanging="360"/>
      </w:pPr>
      <w:rPr>
        <w:rFonts w:hint="default"/>
      </w:rPr>
    </w:lvl>
  </w:abstractNum>
  <w:abstractNum w:abstractNumId="12">
    <w:nsid w:val="64097EBE"/>
    <w:multiLevelType w:val="hybridMultilevel"/>
    <w:tmpl w:val="231E9FC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7B5D6A9D"/>
    <w:multiLevelType w:val="hybridMultilevel"/>
    <w:tmpl w:val="D10A0E8C"/>
    <w:lvl w:ilvl="0" w:tplc="3B5EF66E">
      <w:start w:val="3"/>
      <w:numFmt w:val="bullet"/>
      <w:lvlText w:val="-"/>
      <w:lvlJc w:val="left"/>
      <w:pPr>
        <w:tabs>
          <w:tab w:val="num" w:pos="360"/>
        </w:tabs>
        <w:ind w:left="360" w:hanging="360"/>
      </w:pPr>
      <w:rPr>
        <w:rFonts w:hint="default"/>
      </w:rPr>
    </w:lvl>
    <w:lvl w:ilvl="1" w:tplc="04080019" w:tentative="1">
      <w:start w:val="1"/>
      <w:numFmt w:val="lowerLetter"/>
      <w:lvlText w:val="%2."/>
      <w:lvlJc w:val="left"/>
      <w:pPr>
        <w:tabs>
          <w:tab w:val="num" w:pos="1200"/>
        </w:tabs>
        <w:ind w:left="1200" w:hanging="360"/>
      </w:pPr>
    </w:lvl>
    <w:lvl w:ilvl="2" w:tplc="0408001B" w:tentative="1">
      <w:start w:val="1"/>
      <w:numFmt w:val="lowerRoman"/>
      <w:lvlText w:val="%3."/>
      <w:lvlJc w:val="right"/>
      <w:pPr>
        <w:tabs>
          <w:tab w:val="num" w:pos="1920"/>
        </w:tabs>
        <w:ind w:left="1920" w:hanging="180"/>
      </w:pPr>
    </w:lvl>
    <w:lvl w:ilvl="3" w:tplc="0408000F" w:tentative="1">
      <w:start w:val="1"/>
      <w:numFmt w:val="decimal"/>
      <w:lvlText w:val="%4."/>
      <w:lvlJc w:val="left"/>
      <w:pPr>
        <w:tabs>
          <w:tab w:val="num" w:pos="2640"/>
        </w:tabs>
        <w:ind w:left="2640" w:hanging="360"/>
      </w:pPr>
    </w:lvl>
    <w:lvl w:ilvl="4" w:tplc="04080019" w:tentative="1">
      <w:start w:val="1"/>
      <w:numFmt w:val="lowerLetter"/>
      <w:lvlText w:val="%5."/>
      <w:lvlJc w:val="left"/>
      <w:pPr>
        <w:tabs>
          <w:tab w:val="num" w:pos="3360"/>
        </w:tabs>
        <w:ind w:left="3360" w:hanging="360"/>
      </w:pPr>
    </w:lvl>
    <w:lvl w:ilvl="5" w:tplc="0408001B" w:tentative="1">
      <w:start w:val="1"/>
      <w:numFmt w:val="lowerRoman"/>
      <w:lvlText w:val="%6."/>
      <w:lvlJc w:val="right"/>
      <w:pPr>
        <w:tabs>
          <w:tab w:val="num" w:pos="4080"/>
        </w:tabs>
        <w:ind w:left="4080" w:hanging="180"/>
      </w:pPr>
    </w:lvl>
    <w:lvl w:ilvl="6" w:tplc="0408000F" w:tentative="1">
      <w:start w:val="1"/>
      <w:numFmt w:val="decimal"/>
      <w:lvlText w:val="%7."/>
      <w:lvlJc w:val="left"/>
      <w:pPr>
        <w:tabs>
          <w:tab w:val="num" w:pos="4800"/>
        </w:tabs>
        <w:ind w:left="4800" w:hanging="360"/>
      </w:pPr>
    </w:lvl>
    <w:lvl w:ilvl="7" w:tplc="04080019" w:tentative="1">
      <w:start w:val="1"/>
      <w:numFmt w:val="lowerLetter"/>
      <w:lvlText w:val="%8."/>
      <w:lvlJc w:val="left"/>
      <w:pPr>
        <w:tabs>
          <w:tab w:val="num" w:pos="5520"/>
        </w:tabs>
        <w:ind w:left="5520" w:hanging="360"/>
      </w:pPr>
    </w:lvl>
    <w:lvl w:ilvl="8" w:tplc="0408001B" w:tentative="1">
      <w:start w:val="1"/>
      <w:numFmt w:val="lowerRoman"/>
      <w:lvlText w:val="%9."/>
      <w:lvlJc w:val="right"/>
      <w:pPr>
        <w:tabs>
          <w:tab w:val="num" w:pos="6240"/>
        </w:tabs>
        <w:ind w:left="6240" w:hanging="180"/>
      </w:pPr>
    </w:lvl>
  </w:abstractNum>
  <w:num w:numId="1">
    <w:abstractNumId w:val="0"/>
  </w:num>
  <w:num w:numId="2">
    <w:abstractNumId w:val="9"/>
  </w:num>
  <w:num w:numId="3">
    <w:abstractNumId w:val="3"/>
  </w:num>
  <w:num w:numId="4">
    <w:abstractNumId w:val="11"/>
  </w:num>
  <w:num w:numId="5">
    <w:abstractNumId w:val="13"/>
  </w:num>
  <w:num w:numId="6">
    <w:abstractNumId w:val="6"/>
  </w:num>
  <w:num w:numId="7">
    <w:abstractNumId w:val="8"/>
  </w:num>
  <w:num w:numId="8">
    <w:abstractNumId w:val="10"/>
  </w:num>
  <w:num w:numId="9">
    <w:abstractNumId w:val="1"/>
  </w:num>
  <w:num w:numId="10">
    <w:abstractNumId w:val="12"/>
  </w:num>
  <w:num w:numId="11">
    <w:abstractNumId w:val="7"/>
  </w:num>
  <w:num w:numId="12">
    <w:abstractNumId w:val="2"/>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33738E"/>
    <w:rsid w:val="0002536B"/>
    <w:rsid w:val="00080DE9"/>
    <w:rsid w:val="000825DD"/>
    <w:rsid w:val="00106298"/>
    <w:rsid w:val="00124BBF"/>
    <w:rsid w:val="00305874"/>
    <w:rsid w:val="003169E3"/>
    <w:rsid w:val="0033738E"/>
    <w:rsid w:val="003971F8"/>
    <w:rsid w:val="003F10A4"/>
    <w:rsid w:val="00427897"/>
    <w:rsid w:val="004B5626"/>
    <w:rsid w:val="004C05B0"/>
    <w:rsid w:val="005140D8"/>
    <w:rsid w:val="005D076B"/>
    <w:rsid w:val="00693D7D"/>
    <w:rsid w:val="006D2A84"/>
    <w:rsid w:val="00731028"/>
    <w:rsid w:val="0077594C"/>
    <w:rsid w:val="00800A90"/>
    <w:rsid w:val="00812B26"/>
    <w:rsid w:val="009A119F"/>
    <w:rsid w:val="00A06CFD"/>
    <w:rsid w:val="00A31CB1"/>
    <w:rsid w:val="00A35530"/>
    <w:rsid w:val="00B73871"/>
    <w:rsid w:val="00BB45C9"/>
    <w:rsid w:val="00CE32E6"/>
    <w:rsid w:val="00CE4CB0"/>
    <w:rsid w:val="00DB4938"/>
    <w:rsid w:val="00DB75E5"/>
    <w:rsid w:val="00F24A8D"/>
    <w:rsid w:val="00F3732A"/>
    <w:rsid w:val="00FD74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5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B26"/>
    <w:pPr>
      <w:ind w:left="720"/>
      <w:contextualSpacing/>
    </w:pPr>
  </w:style>
  <w:style w:type="paragraph" w:styleId="a4">
    <w:name w:val="Body Text"/>
    <w:basedOn w:val="a"/>
    <w:link w:val="Char"/>
    <w:rsid w:val="006D2A84"/>
    <w:pPr>
      <w:spacing w:after="0" w:line="240" w:lineRule="auto"/>
      <w:jc w:val="both"/>
    </w:pPr>
    <w:rPr>
      <w:rFonts w:ascii="Times New Roman" w:eastAsia="Times New Roman" w:hAnsi="Times New Roman" w:cs="Times New Roman"/>
      <w:color w:val="000000"/>
      <w:position w:val="16"/>
      <w:szCs w:val="20"/>
      <w:lang w:eastAsia="el-GR"/>
    </w:rPr>
  </w:style>
  <w:style w:type="character" w:customStyle="1" w:styleId="Char">
    <w:name w:val="Σώμα κειμένου Char"/>
    <w:basedOn w:val="a0"/>
    <w:link w:val="a4"/>
    <w:rsid w:val="006D2A84"/>
    <w:rPr>
      <w:rFonts w:ascii="Times New Roman" w:eastAsia="Times New Roman" w:hAnsi="Times New Roman" w:cs="Times New Roman"/>
      <w:color w:val="000000"/>
      <w:position w:val="16"/>
      <w:szCs w:val="20"/>
      <w:lang w:eastAsia="el-GR"/>
    </w:rPr>
  </w:style>
  <w:style w:type="paragraph" w:styleId="Web">
    <w:name w:val="Normal (Web)"/>
    <w:basedOn w:val="a"/>
    <w:uiPriority w:val="99"/>
    <w:unhideWhenUsed/>
    <w:rsid w:val="006D2A8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6D2A84"/>
    <w:rPr>
      <w:color w:val="0000FF"/>
      <w:u w:val="single"/>
    </w:rPr>
  </w:style>
  <w:style w:type="paragraph" w:styleId="a5">
    <w:name w:val="header"/>
    <w:basedOn w:val="a"/>
    <w:link w:val="Char0"/>
    <w:uiPriority w:val="99"/>
    <w:semiHidden/>
    <w:unhideWhenUsed/>
    <w:rsid w:val="004B5626"/>
    <w:pPr>
      <w:tabs>
        <w:tab w:val="center" w:pos="4153"/>
        <w:tab w:val="right" w:pos="8306"/>
      </w:tabs>
      <w:spacing w:after="0" w:line="240" w:lineRule="auto"/>
    </w:pPr>
  </w:style>
  <w:style w:type="character" w:customStyle="1" w:styleId="Char0">
    <w:name w:val="Κεφαλίδα Char"/>
    <w:basedOn w:val="a0"/>
    <w:link w:val="a5"/>
    <w:uiPriority w:val="99"/>
    <w:semiHidden/>
    <w:rsid w:val="004B5626"/>
  </w:style>
  <w:style w:type="paragraph" w:styleId="a6">
    <w:name w:val="footer"/>
    <w:basedOn w:val="a"/>
    <w:link w:val="Char1"/>
    <w:uiPriority w:val="99"/>
    <w:semiHidden/>
    <w:unhideWhenUsed/>
    <w:rsid w:val="004B5626"/>
    <w:pPr>
      <w:tabs>
        <w:tab w:val="center" w:pos="4153"/>
        <w:tab w:val="right" w:pos="8306"/>
      </w:tabs>
      <w:spacing w:after="0" w:line="240" w:lineRule="auto"/>
    </w:pPr>
  </w:style>
  <w:style w:type="character" w:customStyle="1" w:styleId="Char1">
    <w:name w:val="Υποσέλιδο Char"/>
    <w:basedOn w:val="a0"/>
    <w:link w:val="a6"/>
    <w:uiPriority w:val="99"/>
    <w:semiHidden/>
    <w:rsid w:val="004B56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ce%b1%cf%81%ce%b8%cf%81%ce%bf-1-%ce%b1%cf%81%ce%bc%ce%bf%ce%b4%ce%b9%cf%8c%cf%84%ce%b7%cf%84%ce%b5%cf%82-%cf%84%ce%b7%cf%82-%ce%b4%ce%b7%ce%bc%ce%bf%cf%84%ce%b9%ce%ba%ce%ae%cf%82-%ce%b1%cf%83%cf%84/?MDL=pages&amp;page=leafs&amp;br=N_N0000000002_N0000023676_N0000000020_N0000000037_N0000003613_N0000000718&amp;ids=4250,4254" TargetMode="External"/><Relationship Id="rId3" Type="http://schemas.openxmlformats.org/officeDocument/2006/relationships/settings" Target="settings.xml"/><Relationship Id="rId7" Type="http://schemas.openxmlformats.org/officeDocument/2006/relationships/hyperlink" Target="https://dimosnet.gr/blog/laws/%ce%b1%cf%81%ce%b8%cf%81%ce%bf-1-%ce%b1%cf%81%ce%bc%ce%bf%ce%b4%ce%b9%cf%8c%cf%84%ce%b7%cf%84%ce%b5%cf%82-%cf%84%ce%b7%cf%82-%ce%b4%ce%b7%ce%bc%ce%bf%cf%84%ce%b9%ce%ba%ce%ae%cf%82-%ce%b1%cf%83%cf%84/?MDL=pages&amp;page=leafs&amp;br=N_N0000000002_N0000023676_N0000000020_N0000000037_N0000003613_N0000000718&amp;ids=4250,42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5362</Words>
  <Characters>28957</Characters>
  <Application>Microsoft Office Word</Application>
  <DocSecurity>0</DocSecurity>
  <Lines>241</Lines>
  <Paragraphs>68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2020-08-10T09:18:00Z</dcterms:created>
  <dcterms:modified xsi:type="dcterms:W3CDTF">2020-08-10T11:34:00Z</dcterms:modified>
</cp:coreProperties>
</file>